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3C6B" w14:textId="77777777" w:rsidR="00C0531F" w:rsidRDefault="00C053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2187021" w14:textId="5C634FF8" w:rsidR="00C0531F" w:rsidRPr="00EA47A2" w:rsidRDefault="00EA47A2">
      <w:pPr>
        <w:jc w:val="both"/>
        <w:rPr>
          <w:rFonts w:ascii="Baumans" w:eastAsia="Baumans" w:hAnsi="Baumans" w:cs="Baumans"/>
          <w:b/>
          <w:color w:val="9BBB59" w:themeColor="accent3"/>
        </w:rPr>
      </w:pPr>
      <w:r w:rsidRPr="00EA47A2">
        <w:rPr>
          <w:rFonts w:ascii="Baumans" w:eastAsia="Baumans" w:hAnsi="Baumans" w:cs="Baumans"/>
          <w:b/>
          <w:color w:val="9BBB59" w:themeColor="accent3"/>
        </w:rPr>
        <w:t xml:space="preserve">Rellene los espacios </w:t>
      </w: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7716"/>
        <w:gridCol w:w="31"/>
      </w:tblGrid>
      <w:tr w:rsidR="00EA47A2" w14:paraId="4ECF8637" w14:textId="77777777" w:rsidTr="00EA47A2">
        <w:trPr>
          <w:gridAfter w:val="1"/>
          <w:wAfter w:w="31" w:type="dxa"/>
          <w:trHeight w:val="527"/>
        </w:trPr>
        <w:tc>
          <w:tcPr>
            <w:tcW w:w="10894" w:type="dxa"/>
            <w:gridSpan w:val="2"/>
            <w:tcBorders>
              <w:bottom w:val="single" w:sz="12" w:space="0" w:color="C9C9C9"/>
            </w:tcBorders>
            <w:shd w:val="clear" w:color="auto" w:fill="EFDFEB"/>
          </w:tcPr>
          <w:p w14:paraId="2A350362" w14:textId="441E0A7E" w:rsidR="00EA47A2" w:rsidRDefault="00EA47A2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 xml:space="preserve">DATOS PEPRSONALES </w:t>
            </w:r>
          </w:p>
        </w:tc>
      </w:tr>
      <w:tr w:rsidR="00EA47A2" w14:paraId="578FC049" w14:textId="77777777" w:rsidTr="00EA47A2">
        <w:trPr>
          <w:trHeight w:val="311"/>
        </w:trPr>
        <w:tc>
          <w:tcPr>
            <w:tcW w:w="3178" w:type="dxa"/>
          </w:tcPr>
          <w:p w14:paraId="158CCA98" w14:textId="4654EF30" w:rsidR="00EA47A2" w:rsidRDefault="00EA47A2" w:rsidP="00EA47A2">
            <w:pPr>
              <w:pStyle w:val="TableParagraph"/>
              <w:spacing w:line="265" w:lineRule="exact"/>
            </w:pPr>
            <w:r>
              <w:t>Nombre del paciente</w:t>
            </w:r>
          </w:p>
        </w:tc>
        <w:tc>
          <w:tcPr>
            <w:tcW w:w="7747" w:type="dxa"/>
            <w:gridSpan w:val="2"/>
          </w:tcPr>
          <w:p w14:paraId="5544D640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1835223A" w14:textId="77777777" w:rsidTr="00EA47A2">
        <w:trPr>
          <w:trHeight w:val="335"/>
        </w:trPr>
        <w:tc>
          <w:tcPr>
            <w:tcW w:w="3178" w:type="dxa"/>
          </w:tcPr>
          <w:p w14:paraId="40D083EA" w14:textId="7FA48B2A" w:rsidR="00EA47A2" w:rsidRDefault="00EA47A2" w:rsidP="00EA47A2">
            <w:pPr>
              <w:pStyle w:val="TableParagraph"/>
              <w:spacing w:line="265" w:lineRule="exact"/>
            </w:pPr>
            <w:r>
              <w:t>Edad</w:t>
            </w:r>
          </w:p>
        </w:tc>
        <w:tc>
          <w:tcPr>
            <w:tcW w:w="7747" w:type="dxa"/>
            <w:gridSpan w:val="2"/>
          </w:tcPr>
          <w:p w14:paraId="1A618838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78C7155C" w14:textId="77777777" w:rsidTr="00EA47A2">
        <w:trPr>
          <w:trHeight w:val="316"/>
        </w:trPr>
        <w:tc>
          <w:tcPr>
            <w:tcW w:w="3178" w:type="dxa"/>
          </w:tcPr>
          <w:p w14:paraId="496EBDF2" w14:textId="0625CF62" w:rsidR="00EA47A2" w:rsidRDefault="00EA47A2" w:rsidP="00EA47A2">
            <w:pPr>
              <w:pStyle w:val="TableParagraph"/>
              <w:spacing w:line="265" w:lineRule="exact"/>
            </w:pPr>
            <w:r>
              <w:t>Ciudad donde vive</w:t>
            </w:r>
          </w:p>
        </w:tc>
        <w:tc>
          <w:tcPr>
            <w:tcW w:w="7747" w:type="dxa"/>
            <w:gridSpan w:val="2"/>
          </w:tcPr>
          <w:p w14:paraId="3879D391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4DC72E49" w14:textId="77777777" w:rsidTr="00EA47A2">
        <w:trPr>
          <w:trHeight w:val="316"/>
        </w:trPr>
        <w:tc>
          <w:tcPr>
            <w:tcW w:w="3178" w:type="dxa"/>
          </w:tcPr>
          <w:p w14:paraId="088B62AF" w14:textId="38ACB3A1" w:rsidR="00EA47A2" w:rsidRDefault="00EA47A2" w:rsidP="00EA47A2">
            <w:pPr>
              <w:pStyle w:val="TableParagraph"/>
              <w:spacing w:line="265" w:lineRule="exact"/>
            </w:pPr>
            <w:r>
              <w:t>Estado civil</w:t>
            </w:r>
          </w:p>
        </w:tc>
        <w:tc>
          <w:tcPr>
            <w:tcW w:w="7747" w:type="dxa"/>
            <w:gridSpan w:val="2"/>
          </w:tcPr>
          <w:p w14:paraId="66559B94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2DEC60AB" w14:textId="77777777" w:rsidTr="00EA47A2">
        <w:trPr>
          <w:trHeight w:val="311"/>
        </w:trPr>
        <w:tc>
          <w:tcPr>
            <w:tcW w:w="3178" w:type="dxa"/>
          </w:tcPr>
          <w:p w14:paraId="6D478E4B" w14:textId="5236AC8A" w:rsidR="00EA47A2" w:rsidRDefault="00EA47A2" w:rsidP="00EA47A2">
            <w:pPr>
              <w:pStyle w:val="TableParagraph"/>
              <w:spacing w:line="265" w:lineRule="exact"/>
            </w:pPr>
            <w:r>
              <w:t xml:space="preserve">Otro </w:t>
            </w:r>
          </w:p>
        </w:tc>
        <w:tc>
          <w:tcPr>
            <w:tcW w:w="7747" w:type="dxa"/>
            <w:gridSpan w:val="2"/>
          </w:tcPr>
          <w:p w14:paraId="6D2AC309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7C4693CA" w14:textId="77777777" w:rsidR="00EA47A2" w:rsidRDefault="00EA47A2">
      <w:pPr>
        <w:jc w:val="both"/>
        <w:rPr>
          <w:rFonts w:ascii="Baumans" w:eastAsia="Baumans" w:hAnsi="Baumans" w:cs="Baumans"/>
          <w:b/>
          <w:color w:val="943734"/>
        </w:rPr>
      </w:pPr>
    </w:p>
    <w:tbl>
      <w:tblPr>
        <w:tblStyle w:val="TableNormal"/>
        <w:tblW w:w="10894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1786"/>
        <w:gridCol w:w="2122"/>
        <w:gridCol w:w="1983"/>
        <w:gridCol w:w="1825"/>
      </w:tblGrid>
      <w:tr w:rsidR="00E35E40" w14:paraId="583487EF" w14:textId="77777777" w:rsidTr="000658BD">
        <w:trPr>
          <w:trHeight w:val="527"/>
        </w:trPr>
        <w:tc>
          <w:tcPr>
            <w:tcW w:w="10894" w:type="dxa"/>
            <w:gridSpan w:val="5"/>
            <w:tcBorders>
              <w:bottom w:val="single" w:sz="12" w:space="0" w:color="C9C9C9"/>
            </w:tcBorders>
            <w:shd w:val="clear" w:color="auto" w:fill="EFDFEB"/>
          </w:tcPr>
          <w:p w14:paraId="5F1C3545" w14:textId="77777777" w:rsidR="00E35E40" w:rsidRDefault="00E35E40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HEREDOFAMILIARES</w:t>
            </w:r>
          </w:p>
        </w:tc>
      </w:tr>
      <w:tr w:rsidR="00E35E40" w14:paraId="3E6E0F68" w14:textId="77777777" w:rsidTr="000658BD">
        <w:trPr>
          <w:trHeight w:val="316"/>
        </w:trPr>
        <w:tc>
          <w:tcPr>
            <w:tcW w:w="3178" w:type="dxa"/>
            <w:tcBorders>
              <w:top w:val="single" w:sz="12" w:space="0" w:color="C9C9C9"/>
            </w:tcBorders>
            <w:shd w:val="clear" w:color="auto" w:fill="F2F2F2"/>
          </w:tcPr>
          <w:p w14:paraId="724FBCEE" w14:textId="77777777" w:rsidR="00E35E40" w:rsidRDefault="00E35E40" w:rsidP="00241A1B">
            <w:pPr>
              <w:pStyle w:val="TableParagraph"/>
              <w:spacing w:line="265" w:lineRule="exact"/>
              <w:ind w:left="954"/>
            </w:pPr>
            <w:r>
              <w:t>Padecimiento</w:t>
            </w:r>
          </w:p>
        </w:tc>
        <w:tc>
          <w:tcPr>
            <w:tcW w:w="1786" w:type="dxa"/>
            <w:tcBorders>
              <w:top w:val="single" w:sz="12" w:space="0" w:color="C9C9C9"/>
            </w:tcBorders>
            <w:shd w:val="clear" w:color="auto" w:fill="F2F2F2"/>
          </w:tcPr>
          <w:p w14:paraId="780FDFE2" w14:textId="77777777" w:rsidR="00E35E40" w:rsidRDefault="00E35E40" w:rsidP="00241A1B">
            <w:pPr>
              <w:pStyle w:val="TableParagraph"/>
              <w:spacing w:line="265" w:lineRule="exact"/>
              <w:ind w:left="584"/>
            </w:pPr>
            <w:r>
              <w:t>Madre</w:t>
            </w:r>
          </w:p>
        </w:tc>
        <w:tc>
          <w:tcPr>
            <w:tcW w:w="2122" w:type="dxa"/>
            <w:tcBorders>
              <w:top w:val="single" w:sz="12" w:space="0" w:color="C9C9C9"/>
            </w:tcBorders>
            <w:shd w:val="clear" w:color="auto" w:fill="F2F2F2"/>
          </w:tcPr>
          <w:p w14:paraId="140CD0D3" w14:textId="77777777" w:rsidR="00E35E40" w:rsidRDefault="00E35E40" w:rsidP="00241A1B">
            <w:pPr>
              <w:pStyle w:val="TableParagraph"/>
              <w:spacing w:line="265" w:lineRule="exact"/>
              <w:ind w:left="765" w:right="765"/>
              <w:jc w:val="center"/>
            </w:pPr>
            <w:r>
              <w:t>Padre</w:t>
            </w:r>
          </w:p>
        </w:tc>
        <w:tc>
          <w:tcPr>
            <w:tcW w:w="1983" w:type="dxa"/>
            <w:tcBorders>
              <w:top w:val="single" w:sz="12" w:space="0" w:color="C9C9C9"/>
            </w:tcBorders>
            <w:shd w:val="clear" w:color="auto" w:fill="F2F2F2"/>
          </w:tcPr>
          <w:p w14:paraId="4AB3DB89" w14:textId="77777777" w:rsidR="00E35E40" w:rsidRDefault="00E35E40" w:rsidP="00241A1B">
            <w:pPr>
              <w:pStyle w:val="TableParagraph"/>
              <w:spacing w:line="265" w:lineRule="exact"/>
              <w:ind w:left="507"/>
            </w:pPr>
            <w:r>
              <w:t>Hermanos</w:t>
            </w:r>
          </w:p>
        </w:tc>
        <w:tc>
          <w:tcPr>
            <w:tcW w:w="1825" w:type="dxa"/>
            <w:tcBorders>
              <w:top w:val="single" w:sz="12" w:space="0" w:color="C9C9C9"/>
            </w:tcBorders>
            <w:shd w:val="clear" w:color="auto" w:fill="F2F2F2"/>
          </w:tcPr>
          <w:p w14:paraId="70F9E90A" w14:textId="77777777" w:rsidR="00E35E40" w:rsidRDefault="00E35E40" w:rsidP="00241A1B">
            <w:pPr>
              <w:pStyle w:val="TableParagraph"/>
              <w:spacing w:line="265" w:lineRule="exact"/>
              <w:ind w:left="665" w:right="654"/>
              <w:jc w:val="center"/>
            </w:pPr>
            <w:r>
              <w:t>Hijos</w:t>
            </w:r>
          </w:p>
        </w:tc>
      </w:tr>
      <w:tr w:rsidR="00E35E40" w14:paraId="34E817E0" w14:textId="77777777" w:rsidTr="000658BD">
        <w:trPr>
          <w:trHeight w:val="311"/>
        </w:trPr>
        <w:tc>
          <w:tcPr>
            <w:tcW w:w="3178" w:type="dxa"/>
          </w:tcPr>
          <w:p w14:paraId="1F51DC7A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Obesidad</w:t>
            </w:r>
          </w:p>
        </w:tc>
        <w:tc>
          <w:tcPr>
            <w:tcW w:w="1786" w:type="dxa"/>
          </w:tcPr>
          <w:p w14:paraId="22840A0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3E81F3AE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A6E3015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0374F4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17D72F14" w14:textId="77777777" w:rsidTr="000658BD">
        <w:trPr>
          <w:trHeight w:val="335"/>
        </w:trPr>
        <w:tc>
          <w:tcPr>
            <w:tcW w:w="3178" w:type="dxa"/>
          </w:tcPr>
          <w:p w14:paraId="46E8CD1B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Diabetes Mellitus</w:t>
            </w:r>
          </w:p>
        </w:tc>
        <w:tc>
          <w:tcPr>
            <w:tcW w:w="1786" w:type="dxa"/>
          </w:tcPr>
          <w:p w14:paraId="6C1171C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7445D6FF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655E568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84E887F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67035419" w14:textId="77777777" w:rsidTr="000658BD">
        <w:trPr>
          <w:trHeight w:val="316"/>
        </w:trPr>
        <w:tc>
          <w:tcPr>
            <w:tcW w:w="3178" w:type="dxa"/>
          </w:tcPr>
          <w:p w14:paraId="3535DBEC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Hipertensión</w:t>
            </w:r>
          </w:p>
        </w:tc>
        <w:tc>
          <w:tcPr>
            <w:tcW w:w="1786" w:type="dxa"/>
          </w:tcPr>
          <w:p w14:paraId="6E42B56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103684B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68D4468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448615E9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7C3D6D63" w14:textId="77777777" w:rsidTr="000658BD">
        <w:trPr>
          <w:trHeight w:val="316"/>
        </w:trPr>
        <w:tc>
          <w:tcPr>
            <w:tcW w:w="3178" w:type="dxa"/>
          </w:tcPr>
          <w:p w14:paraId="05BE35BA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Cáncer</w:t>
            </w:r>
          </w:p>
        </w:tc>
        <w:tc>
          <w:tcPr>
            <w:tcW w:w="1786" w:type="dxa"/>
          </w:tcPr>
          <w:p w14:paraId="6D1FD099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789267F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3ABDF54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3A3569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168F2DEC" w14:textId="77777777" w:rsidTr="000658BD">
        <w:trPr>
          <w:trHeight w:val="311"/>
        </w:trPr>
        <w:tc>
          <w:tcPr>
            <w:tcW w:w="3178" w:type="dxa"/>
          </w:tcPr>
          <w:p w14:paraId="5B9A784F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Alergias</w:t>
            </w:r>
          </w:p>
        </w:tc>
        <w:tc>
          <w:tcPr>
            <w:tcW w:w="1786" w:type="dxa"/>
          </w:tcPr>
          <w:p w14:paraId="50064697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1BCEEB2B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C20A21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3AF6510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58F47F96" w14:textId="77777777" w:rsidTr="000658BD">
        <w:trPr>
          <w:trHeight w:val="316"/>
        </w:trPr>
        <w:tc>
          <w:tcPr>
            <w:tcW w:w="3178" w:type="dxa"/>
          </w:tcPr>
          <w:p w14:paraId="0DE168F1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Otro</w:t>
            </w:r>
          </w:p>
        </w:tc>
        <w:tc>
          <w:tcPr>
            <w:tcW w:w="1786" w:type="dxa"/>
          </w:tcPr>
          <w:p w14:paraId="1B838D7D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20D7C722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0FF2B3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28297183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36CF84E5" w14:textId="77777777" w:rsidR="00E35E40" w:rsidRDefault="00E35E40" w:rsidP="00E35E40">
      <w:pPr>
        <w:pStyle w:val="Textoindependiente"/>
        <w:rPr>
          <w:rFonts w:ascii="Times New Roman"/>
          <w:sz w:val="23"/>
        </w:rPr>
      </w:pP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7088"/>
      </w:tblGrid>
      <w:tr w:rsidR="008939DD" w14:paraId="3306DDD3" w14:textId="42B3BBD8" w:rsidTr="009129CD">
        <w:trPr>
          <w:trHeight w:val="464"/>
        </w:trPr>
        <w:tc>
          <w:tcPr>
            <w:tcW w:w="10925" w:type="dxa"/>
            <w:gridSpan w:val="2"/>
            <w:tcBorders>
              <w:bottom w:val="single" w:sz="12" w:space="0" w:color="C9C9C9"/>
            </w:tcBorders>
            <w:shd w:val="clear" w:color="auto" w:fill="EFDFEB"/>
          </w:tcPr>
          <w:p w14:paraId="043A188D" w14:textId="4649C708" w:rsidR="008939DD" w:rsidRDefault="008939DD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PERSONALES PATOLÓGICOS</w:t>
            </w:r>
          </w:p>
        </w:tc>
      </w:tr>
      <w:tr w:rsidR="008939DD" w14:paraId="159033E2" w14:textId="43CC8CD9" w:rsidTr="008939DD">
        <w:trPr>
          <w:trHeight w:val="287"/>
        </w:trPr>
        <w:tc>
          <w:tcPr>
            <w:tcW w:w="3837" w:type="dxa"/>
            <w:tcBorders>
              <w:top w:val="single" w:sz="12" w:space="0" w:color="C9C9C9"/>
            </w:tcBorders>
          </w:tcPr>
          <w:p w14:paraId="2978ACF6" w14:textId="77777777" w:rsidR="008939DD" w:rsidRDefault="008939DD" w:rsidP="00241A1B">
            <w:pPr>
              <w:pStyle w:val="TableParagraph"/>
              <w:spacing w:before="1" w:line="266" w:lineRule="exact"/>
              <w:ind w:left="110"/>
            </w:pPr>
            <w:r>
              <w:t>Toxicológicos</w:t>
            </w:r>
          </w:p>
        </w:tc>
        <w:tc>
          <w:tcPr>
            <w:tcW w:w="7088" w:type="dxa"/>
            <w:tcBorders>
              <w:top w:val="single" w:sz="12" w:space="0" w:color="C9C9C9"/>
            </w:tcBorders>
          </w:tcPr>
          <w:p w14:paraId="19444071" w14:textId="77777777" w:rsidR="008939DD" w:rsidRDefault="008939DD" w:rsidP="00241A1B">
            <w:pPr>
              <w:pStyle w:val="TableParagraph"/>
              <w:spacing w:before="1" w:line="266" w:lineRule="exact"/>
              <w:ind w:left="110"/>
            </w:pPr>
          </w:p>
        </w:tc>
      </w:tr>
      <w:tr w:rsidR="008939DD" w14:paraId="57DF9B80" w14:textId="6A690032" w:rsidTr="008939DD">
        <w:trPr>
          <w:trHeight w:val="282"/>
        </w:trPr>
        <w:tc>
          <w:tcPr>
            <w:tcW w:w="3837" w:type="dxa"/>
          </w:tcPr>
          <w:p w14:paraId="582328C3" w14:textId="36171C6B" w:rsidR="008939DD" w:rsidRDefault="008939DD" w:rsidP="00241A1B">
            <w:pPr>
              <w:pStyle w:val="TableParagraph"/>
              <w:spacing w:line="263" w:lineRule="exact"/>
              <w:ind w:left="110"/>
            </w:pPr>
            <w:r>
              <w:t>Cirugías previas</w:t>
            </w:r>
          </w:p>
        </w:tc>
        <w:tc>
          <w:tcPr>
            <w:tcW w:w="7088" w:type="dxa"/>
          </w:tcPr>
          <w:p w14:paraId="59397380" w14:textId="77777777" w:rsidR="008939DD" w:rsidRDefault="008939DD" w:rsidP="00241A1B">
            <w:pPr>
              <w:pStyle w:val="TableParagraph"/>
              <w:spacing w:line="263" w:lineRule="exact"/>
              <w:ind w:left="110"/>
            </w:pPr>
          </w:p>
        </w:tc>
      </w:tr>
      <w:tr w:rsidR="008939DD" w14:paraId="74700249" w14:textId="0C10E093" w:rsidTr="008939DD">
        <w:trPr>
          <w:trHeight w:val="306"/>
        </w:trPr>
        <w:tc>
          <w:tcPr>
            <w:tcW w:w="3837" w:type="dxa"/>
          </w:tcPr>
          <w:p w14:paraId="385D7576" w14:textId="1E245048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Alergias a medicamentos </w:t>
            </w:r>
          </w:p>
        </w:tc>
        <w:tc>
          <w:tcPr>
            <w:tcW w:w="7088" w:type="dxa"/>
          </w:tcPr>
          <w:p w14:paraId="7E843087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2AE72ED4" w14:textId="3046B609" w:rsidTr="008939DD">
        <w:trPr>
          <w:trHeight w:val="302"/>
        </w:trPr>
        <w:tc>
          <w:tcPr>
            <w:tcW w:w="3837" w:type="dxa"/>
          </w:tcPr>
          <w:p w14:paraId="59A1AFEE" w14:textId="67527530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Enfermedades padecidas graves o que padece actualmente </w:t>
            </w:r>
          </w:p>
        </w:tc>
        <w:tc>
          <w:tcPr>
            <w:tcW w:w="7088" w:type="dxa"/>
          </w:tcPr>
          <w:p w14:paraId="23C24F03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474A9300" w14:textId="705DF476" w:rsidTr="008939DD">
        <w:trPr>
          <w:trHeight w:val="287"/>
        </w:trPr>
        <w:tc>
          <w:tcPr>
            <w:tcW w:w="3837" w:type="dxa"/>
          </w:tcPr>
          <w:p w14:paraId="01FC4E0A" w14:textId="059A755A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Medicamentos que consume </w:t>
            </w:r>
          </w:p>
        </w:tc>
        <w:tc>
          <w:tcPr>
            <w:tcW w:w="7088" w:type="dxa"/>
          </w:tcPr>
          <w:p w14:paraId="5F7852EB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</w:tbl>
    <w:p w14:paraId="12F637C7" w14:textId="77777777" w:rsidR="00E35E40" w:rsidRDefault="00E35E40" w:rsidP="00E35E40">
      <w:pPr>
        <w:pStyle w:val="Textoindependiente"/>
        <w:rPr>
          <w:rFonts w:ascii="Times New Roman"/>
          <w:sz w:val="23"/>
        </w:rPr>
      </w:pP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550"/>
        <w:gridCol w:w="7513"/>
      </w:tblGrid>
      <w:tr w:rsidR="008939DD" w14:paraId="7E9F9C35" w14:textId="4BA966AB" w:rsidTr="007D3020">
        <w:trPr>
          <w:trHeight w:val="512"/>
        </w:trPr>
        <w:tc>
          <w:tcPr>
            <w:tcW w:w="10925" w:type="dxa"/>
            <w:gridSpan w:val="3"/>
            <w:tcBorders>
              <w:bottom w:val="single" w:sz="12" w:space="0" w:color="C9C9C9"/>
            </w:tcBorders>
            <w:shd w:val="clear" w:color="auto" w:fill="EFDFEB"/>
          </w:tcPr>
          <w:p w14:paraId="3CD47E38" w14:textId="18CDAB37" w:rsidR="008939DD" w:rsidRDefault="008939DD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PERSONALES NO PATOLÓGICOS</w:t>
            </w:r>
          </w:p>
        </w:tc>
      </w:tr>
      <w:tr w:rsidR="008939DD" w14:paraId="6A452DBA" w14:textId="3EFB0ADA" w:rsidTr="008939DD">
        <w:trPr>
          <w:trHeight w:val="330"/>
        </w:trPr>
        <w:tc>
          <w:tcPr>
            <w:tcW w:w="3412" w:type="dxa"/>
            <w:gridSpan w:val="2"/>
          </w:tcPr>
          <w:p w14:paraId="134C1EC5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Alergias alimentarias</w:t>
            </w:r>
          </w:p>
        </w:tc>
        <w:tc>
          <w:tcPr>
            <w:tcW w:w="7513" w:type="dxa"/>
          </w:tcPr>
          <w:p w14:paraId="3FDC253D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1F959661" w14:textId="7B8D590B" w:rsidTr="008939DD">
        <w:trPr>
          <w:trHeight w:val="292"/>
        </w:trPr>
        <w:tc>
          <w:tcPr>
            <w:tcW w:w="3412" w:type="dxa"/>
            <w:gridSpan w:val="2"/>
          </w:tcPr>
          <w:p w14:paraId="7AF83852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Intolerancia al gluten</w:t>
            </w:r>
          </w:p>
        </w:tc>
        <w:tc>
          <w:tcPr>
            <w:tcW w:w="7513" w:type="dxa"/>
          </w:tcPr>
          <w:p w14:paraId="789DEA90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28C92641" w14:textId="5D3C81FC" w:rsidTr="008939DD">
        <w:trPr>
          <w:trHeight w:val="278"/>
        </w:trPr>
        <w:tc>
          <w:tcPr>
            <w:tcW w:w="3412" w:type="dxa"/>
            <w:gridSpan w:val="2"/>
          </w:tcPr>
          <w:p w14:paraId="48B6D2FE" w14:textId="77777777" w:rsidR="008939DD" w:rsidRDefault="008939DD" w:rsidP="00241A1B">
            <w:pPr>
              <w:pStyle w:val="TableParagraph"/>
              <w:spacing w:line="258" w:lineRule="exact"/>
              <w:ind w:left="110"/>
            </w:pPr>
            <w:r>
              <w:t>Intolerancia a la lactosa</w:t>
            </w:r>
          </w:p>
        </w:tc>
        <w:tc>
          <w:tcPr>
            <w:tcW w:w="7513" w:type="dxa"/>
          </w:tcPr>
          <w:p w14:paraId="75537B22" w14:textId="77777777" w:rsidR="008939DD" w:rsidRDefault="008939DD" w:rsidP="00241A1B">
            <w:pPr>
              <w:pStyle w:val="TableParagraph"/>
              <w:spacing w:line="258" w:lineRule="exact"/>
              <w:ind w:left="110"/>
            </w:pPr>
          </w:p>
        </w:tc>
      </w:tr>
      <w:tr w:rsidR="008939DD" w14:paraId="3EB27003" w14:textId="1EA7B859" w:rsidTr="008939DD">
        <w:trPr>
          <w:trHeight w:val="316"/>
        </w:trPr>
        <w:tc>
          <w:tcPr>
            <w:tcW w:w="1862" w:type="dxa"/>
            <w:vMerge w:val="restart"/>
          </w:tcPr>
          <w:p w14:paraId="58B62629" w14:textId="6CA13C70" w:rsidR="008939DD" w:rsidRDefault="008939DD" w:rsidP="00AA2B19">
            <w:pPr>
              <w:pStyle w:val="TableParagraph"/>
              <w:spacing w:before="174"/>
            </w:pPr>
            <w:r>
              <w:t xml:space="preserve">   Actividad física</w:t>
            </w:r>
          </w:p>
        </w:tc>
        <w:tc>
          <w:tcPr>
            <w:tcW w:w="1550" w:type="dxa"/>
          </w:tcPr>
          <w:p w14:paraId="5EE2D280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  <w:r>
              <w:t>Duración</w:t>
            </w:r>
          </w:p>
        </w:tc>
        <w:tc>
          <w:tcPr>
            <w:tcW w:w="7513" w:type="dxa"/>
          </w:tcPr>
          <w:p w14:paraId="2357DE83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</w:p>
        </w:tc>
      </w:tr>
      <w:tr w:rsidR="008939DD" w14:paraId="6BBDDF98" w14:textId="7D00198F" w:rsidTr="008939DD">
        <w:trPr>
          <w:trHeight w:val="297"/>
        </w:trPr>
        <w:tc>
          <w:tcPr>
            <w:tcW w:w="1862" w:type="dxa"/>
            <w:vMerge/>
            <w:tcBorders>
              <w:top w:val="nil"/>
            </w:tcBorders>
          </w:tcPr>
          <w:p w14:paraId="5E7FF210" w14:textId="77777777" w:rsidR="008939DD" w:rsidRDefault="008939DD" w:rsidP="00241A1B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6D763AE2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  <w:r>
              <w:t>Tipo</w:t>
            </w:r>
          </w:p>
        </w:tc>
        <w:tc>
          <w:tcPr>
            <w:tcW w:w="7513" w:type="dxa"/>
          </w:tcPr>
          <w:p w14:paraId="07E17837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</w:p>
        </w:tc>
      </w:tr>
      <w:tr w:rsidR="008939DD" w14:paraId="693B9292" w14:textId="6FCD93CB" w:rsidTr="008939DD">
        <w:trPr>
          <w:trHeight w:val="292"/>
        </w:trPr>
        <w:tc>
          <w:tcPr>
            <w:tcW w:w="3412" w:type="dxa"/>
            <w:gridSpan w:val="2"/>
          </w:tcPr>
          <w:p w14:paraId="6E37AED8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Horas de sueño</w:t>
            </w:r>
          </w:p>
        </w:tc>
        <w:tc>
          <w:tcPr>
            <w:tcW w:w="7513" w:type="dxa"/>
          </w:tcPr>
          <w:p w14:paraId="3CABCD54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</w:tbl>
    <w:p w14:paraId="2B6C4055" w14:textId="5262BE14" w:rsidR="00C0531F" w:rsidRDefault="00C0531F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3122F6C9" w14:textId="5410EB6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07696CCC" w14:textId="77777777" w:rsidR="00A82508" w:rsidRDefault="00A82508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16438C67" w14:textId="77777777" w:rsidR="00A82508" w:rsidRDefault="00A82508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7167CB60" w14:textId="77777777" w:rsidR="00A82508" w:rsidRDefault="00A82508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2824F2D8" w14:textId="2C850310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05D3584E" w14:textId="17EF537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5362FA97" w14:textId="17344953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4BEDC028" w14:textId="0B0F371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Indique los datos que pueda llenar </w:t>
      </w: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877"/>
      </w:tblGrid>
      <w:tr w:rsidR="00F82375" w14:paraId="670BA747" w14:textId="77777777" w:rsidTr="00445582">
        <w:trPr>
          <w:trHeight w:val="565"/>
        </w:trPr>
        <w:tc>
          <w:tcPr>
            <w:tcW w:w="10925" w:type="dxa"/>
            <w:gridSpan w:val="2"/>
            <w:tcBorders>
              <w:bottom w:val="single" w:sz="12" w:space="0" w:color="C9C9C9"/>
            </w:tcBorders>
            <w:shd w:val="clear" w:color="auto" w:fill="EFDFEB"/>
          </w:tcPr>
          <w:p w14:paraId="79986946" w14:textId="77777777" w:rsidR="00F82375" w:rsidRDefault="00F82375" w:rsidP="00241A1B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ANTECEDENTES OBSTÉTRICOS</w:t>
            </w:r>
          </w:p>
        </w:tc>
      </w:tr>
      <w:tr w:rsidR="00445582" w14:paraId="4EBDCF3A" w14:textId="77777777" w:rsidTr="00445582">
        <w:trPr>
          <w:trHeight w:val="282"/>
        </w:trPr>
        <w:tc>
          <w:tcPr>
            <w:tcW w:w="10925" w:type="dxa"/>
            <w:gridSpan w:val="2"/>
            <w:tcBorders>
              <w:top w:val="single" w:sz="12" w:space="0" w:color="C9C9C9"/>
            </w:tcBorders>
            <w:shd w:val="clear" w:color="auto" w:fill="F2F2F2"/>
          </w:tcPr>
          <w:p w14:paraId="451D2A95" w14:textId="711A3235" w:rsidR="00445582" w:rsidRDefault="00445582" w:rsidP="00F82375">
            <w:pPr>
              <w:pStyle w:val="TableParagraph"/>
              <w:spacing w:line="262" w:lineRule="exact"/>
              <w:ind w:left="1386"/>
              <w:jc w:val="center"/>
            </w:pPr>
            <w:r>
              <w:t>Antecedentes obstétricos embarazos previos</w:t>
            </w:r>
          </w:p>
        </w:tc>
      </w:tr>
      <w:tr w:rsidR="00445582" w14:paraId="376B590D" w14:textId="77777777" w:rsidTr="00445582">
        <w:trPr>
          <w:trHeight w:val="537"/>
        </w:trPr>
        <w:tc>
          <w:tcPr>
            <w:tcW w:w="3048" w:type="dxa"/>
          </w:tcPr>
          <w:p w14:paraId="62C3BC09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No. de embarazos</w:t>
            </w:r>
          </w:p>
        </w:tc>
        <w:tc>
          <w:tcPr>
            <w:tcW w:w="7877" w:type="dxa"/>
          </w:tcPr>
          <w:p w14:paraId="0A11888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2984A940" w14:textId="77777777" w:rsidTr="00445582">
        <w:trPr>
          <w:trHeight w:val="590"/>
        </w:trPr>
        <w:tc>
          <w:tcPr>
            <w:tcW w:w="3048" w:type="dxa"/>
          </w:tcPr>
          <w:p w14:paraId="2C442024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Embarazo múltiple</w:t>
            </w:r>
          </w:p>
        </w:tc>
        <w:tc>
          <w:tcPr>
            <w:tcW w:w="7877" w:type="dxa"/>
          </w:tcPr>
          <w:p w14:paraId="4C91C57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43300AF5" w14:textId="77777777" w:rsidTr="00445582">
        <w:trPr>
          <w:trHeight w:val="604"/>
        </w:trPr>
        <w:tc>
          <w:tcPr>
            <w:tcW w:w="3048" w:type="dxa"/>
          </w:tcPr>
          <w:p w14:paraId="615DD018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Ganancia de peso inadecuada</w:t>
            </w:r>
          </w:p>
        </w:tc>
        <w:tc>
          <w:tcPr>
            <w:tcW w:w="7877" w:type="dxa"/>
          </w:tcPr>
          <w:p w14:paraId="67050C5F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318B7249" w14:textId="77777777" w:rsidTr="00445582">
        <w:trPr>
          <w:trHeight w:val="422"/>
        </w:trPr>
        <w:tc>
          <w:tcPr>
            <w:tcW w:w="3048" w:type="dxa"/>
          </w:tcPr>
          <w:p w14:paraId="1D216390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Diabetes gestacional</w:t>
            </w:r>
          </w:p>
        </w:tc>
        <w:tc>
          <w:tcPr>
            <w:tcW w:w="7877" w:type="dxa"/>
          </w:tcPr>
          <w:p w14:paraId="24F5495B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6613A023" w14:textId="77777777" w:rsidTr="00445582">
        <w:trPr>
          <w:trHeight w:val="426"/>
        </w:trPr>
        <w:tc>
          <w:tcPr>
            <w:tcW w:w="3048" w:type="dxa"/>
          </w:tcPr>
          <w:p w14:paraId="4DAC3675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proofErr w:type="spellStart"/>
            <w:r>
              <w:t>Peeclampsia</w:t>
            </w:r>
            <w:proofErr w:type="spellEnd"/>
            <w:r>
              <w:t>/Eclampsia</w:t>
            </w:r>
          </w:p>
        </w:tc>
        <w:tc>
          <w:tcPr>
            <w:tcW w:w="7877" w:type="dxa"/>
          </w:tcPr>
          <w:p w14:paraId="62B1FB7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4748E2FC" w14:textId="77777777" w:rsidTr="00445582">
        <w:trPr>
          <w:trHeight w:val="383"/>
        </w:trPr>
        <w:tc>
          <w:tcPr>
            <w:tcW w:w="3048" w:type="dxa"/>
          </w:tcPr>
          <w:p w14:paraId="19F34F8F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Lactancia materna</w:t>
            </w:r>
          </w:p>
        </w:tc>
        <w:tc>
          <w:tcPr>
            <w:tcW w:w="7877" w:type="dxa"/>
          </w:tcPr>
          <w:p w14:paraId="263FE98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157052A7" w14:textId="77777777" w:rsidTr="00445582">
        <w:trPr>
          <w:trHeight w:val="417"/>
        </w:trPr>
        <w:tc>
          <w:tcPr>
            <w:tcW w:w="10925" w:type="dxa"/>
            <w:gridSpan w:val="2"/>
          </w:tcPr>
          <w:p w14:paraId="5238B49D" w14:textId="77777777" w:rsidR="00445582" w:rsidRDefault="00445582" w:rsidP="00241A1B">
            <w:pPr>
              <w:pStyle w:val="TableParagraph"/>
              <w:spacing w:line="263" w:lineRule="exact"/>
              <w:ind w:left="110"/>
            </w:pPr>
            <w:r>
              <w:t>Otros datos</w:t>
            </w:r>
          </w:p>
        </w:tc>
      </w:tr>
    </w:tbl>
    <w:p w14:paraId="36A75BE6" w14:textId="77777777" w:rsidR="00F82375" w:rsidRDefault="00F82375" w:rsidP="001333FC">
      <w:pPr>
        <w:rPr>
          <w:rFonts w:ascii="Century Gothic" w:eastAsia="Century Gothic" w:hAnsi="Century Gothic" w:cs="Century Gothic"/>
          <w:b/>
          <w:color w:val="9BBB59" w:themeColor="accent3"/>
          <w:sz w:val="20"/>
          <w:szCs w:val="20"/>
        </w:rPr>
      </w:pPr>
    </w:p>
    <w:p w14:paraId="654FB1B9" w14:textId="58286983" w:rsidR="00E35E40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Indique de forma general qué come en 1 día </w:t>
      </w:r>
    </w:p>
    <w:tbl>
      <w:tblPr>
        <w:tblStyle w:val="TableNormal"/>
        <w:tblW w:w="10074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986"/>
        <w:gridCol w:w="1984"/>
      </w:tblGrid>
      <w:tr w:rsidR="00F82375" w14:paraId="5D6D1E7A" w14:textId="77777777" w:rsidTr="00F82375">
        <w:trPr>
          <w:trHeight w:val="464"/>
        </w:trPr>
        <w:tc>
          <w:tcPr>
            <w:tcW w:w="10074" w:type="dxa"/>
            <w:gridSpan w:val="3"/>
            <w:tcBorders>
              <w:bottom w:val="single" w:sz="12" w:space="0" w:color="C9C9C9"/>
            </w:tcBorders>
            <w:shd w:val="clear" w:color="auto" w:fill="EFDFEB"/>
          </w:tcPr>
          <w:p w14:paraId="399327DD" w14:textId="77777777" w:rsidR="00F82375" w:rsidRDefault="00F82375" w:rsidP="00241A1B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VALORACION DIETÉTICA</w:t>
            </w:r>
          </w:p>
        </w:tc>
      </w:tr>
      <w:tr w:rsidR="00F82375" w14:paraId="13A47EA8" w14:textId="77777777" w:rsidTr="00F82375">
        <w:trPr>
          <w:trHeight w:val="301"/>
        </w:trPr>
        <w:tc>
          <w:tcPr>
            <w:tcW w:w="10074" w:type="dxa"/>
            <w:gridSpan w:val="3"/>
            <w:tcBorders>
              <w:top w:val="single" w:sz="12" w:space="0" w:color="C9C9C9"/>
            </w:tcBorders>
            <w:shd w:val="clear" w:color="auto" w:fill="F2F2F2"/>
          </w:tcPr>
          <w:p w14:paraId="3E371C51" w14:textId="77777777" w:rsidR="00F82375" w:rsidRDefault="00F82375" w:rsidP="00F82375">
            <w:pPr>
              <w:pStyle w:val="TableParagraph"/>
              <w:spacing w:line="262" w:lineRule="exact"/>
              <w:ind w:left="1622"/>
              <w:jc w:val="center"/>
            </w:pPr>
            <w:r>
              <w:t>R</w:t>
            </w:r>
            <w:r>
              <w:rPr>
                <w:spacing w:val="1"/>
              </w:rPr>
              <w:t>eco</w:t>
            </w:r>
            <w:r>
              <w:rPr>
                <w:spacing w:val="-2"/>
              </w:rPr>
              <w:t>rd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-5"/>
              </w:rPr>
              <w:t>i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2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a</w:t>
            </w:r>
            <w:r>
              <w:t>s</w:t>
            </w:r>
          </w:p>
        </w:tc>
      </w:tr>
      <w:tr w:rsidR="00EA47A2" w14:paraId="3594B0A0" w14:textId="77777777" w:rsidTr="00F82375">
        <w:trPr>
          <w:trHeight w:val="301"/>
        </w:trPr>
        <w:tc>
          <w:tcPr>
            <w:tcW w:w="10074" w:type="dxa"/>
            <w:gridSpan w:val="3"/>
            <w:tcBorders>
              <w:top w:val="single" w:sz="12" w:space="0" w:color="C9C9C9"/>
            </w:tcBorders>
            <w:shd w:val="clear" w:color="auto" w:fill="F2F2F2"/>
          </w:tcPr>
          <w:p w14:paraId="17305E0C" w14:textId="5E055F12" w:rsidR="00EA47A2" w:rsidRDefault="00EA47A2" w:rsidP="00F82375">
            <w:pPr>
              <w:pStyle w:val="TableParagraph"/>
              <w:spacing w:line="262" w:lineRule="exact"/>
              <w:ind w:left="1622"/>
              <w:jc w:val="center"/>
            </w:pPr>
            <w:r>
              <w:t xml:space="preserve">Explique brevemente qué come en 1 día </w:t>
            </w:r>
          </w:p>
        </w:tc>
      </w:tr>
      <w:tr w:rsidR="00F82375" w14:paraId="7087DB6B" w14:textId="77777777" w:rsidTr="00F82375">
        <w:trPr>
          <w:trHeight w:val="282"/>
        </w:trPr>
        <w:tc>
          <w:tcPr>
            <w:tcW w:w="1104" w:type="dxa"/>
          </w:tcPr>
          <w:p w14:paraId="289BB2F2" w14:textId="77777777" w:rsidR="00F82375" w:rsidRDefault="00F82375" w:rsidP="00241A1B">
            <w:pPr>
              <w:pStyle w:val="TableParagraph"/>
              <w:spacing w:line="263" w:lineRule="exact"/>
              <w:ind w:left="326"/>
            </w:pPr>
            <w:r>
              <w:t>Hora</w:t>
            </w:r>
          </w:p>
        </w:tc>
        <w:tc>
          <w:tcPr>
            <w:tcW w:w="6986" w:type="dxa"/>
          </w:tcPr>
          <w:p w14:paraId="782CC56D" w14:textId="77777777" w:rsidR="00F82375" w:rsidRDefault="00F82375" w:rsidP="00241A1B">
            <w:pPr>
              <w:pStyle w:val="TableParagraph"/>
              <w:spacing w:line="263" w:lineRule="exact"/>
              <w:ind w:left="364"/>
            </w:pPr>
            <w:r>
              <w:t>Alimento</w:t>
            </w:r>
          </w:p>
        </w:tc>
        <w:tc>
          <w:tcPr>
            <w:tcW w:w="1984" w:type="dxa"/>
          </w:tcPr>
          <w:p w14:paraId="689EECCB" w14:textId="77777777" w:rsidR="00F82375" w:rsidRDefault="00F82375" w:rsidP="00241A1B">
            <w:pPr>
              <w:pStyle w:val="TableParagraph"/>
              <w:spacing w:line="263" w:lineRule="exact"/>
              <w:ind w:left="446"/>
            </w:pPr>
            <w:r>
              <w:t>Bebida</w:t>
            </w:r>
          </w:p>
        </w:tc>
      </w:tr>
      <w:tr w:rsidR="00F82375" w14:paraId="60BF4ACA" w14:textId="77777777" w:rsidTr="00F82375">
        <w:trPr>
          <w:trHeight w:val="282"/>
        </w:trPr>
        <w:tc>
          <w:tcPr>
            <w:tcW w:w="1104" w:type="dxa"/>
          </w:tcPr>
          <w:p w14:paraId="045AAC27" w14:textId="77777777" w:rsidR="00F82375" w:rsidRPr="00F82375" w:rsidRDefault="00F82375" w:rsidP="00241A1B">
            <w:pPr>
              <w:pStyle w:val="TableParagraph"/>
            </w:pPr>
            <w:r w:rsidRPr="00F82375">
              <w:t xml:space="preserve">Desayuno </w:t>
            </w:r>
          </w:p>
          <w:p w14:paraId="26F97981" w14:textId="50F93B09" w:rsidR="00F82375" w:rsidRPr="00F82375" w:rsidRDefault="00F82375" w:rsidP="00241A1B">
            <w:pPr>
              <w:pStyle w:val="TableParagraph"/>
            </w:pPr>
          </w:p>
        </w:tc>
        <w:tc>
          <w:tcPr>
            <w:tcW w:w="6986" w:type="dxa"/>
          </w:tcPr>
          <w:p w14:paraId="4BB7176A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4A0A1746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2FBFC473" w14:textId="77777777" w:rsidTr="00F82375">
        <w:trPr>
          <w:trHeight w:val="282"/>
        </w:trPr>
        <w:tc>
          <w:tcPr>
            <w:tcW w:w="1104" w:type="dxa"/>
          </w:tcPr>
          <w:p w14:paraId="25A508B8" w14:textId="30DDBA6C" w:rsidR="00F82375" w:rsidRPr="00F82375" w:rsidRDefault="00F82375" w:rsidP="00241A1B">
            <w:pPr>
              <w:pStyle w:val="TableParagraph"/>
            </w:pPr>
            <w:r w:rsidRPr="00F82375">
              <w:t>Col</w:t>
            </w:r>
            <w:r w:rsidR="00EA47A2">
              <w:t>a</w:t>
            </w:r>
            <w:r w:rsidRPr="00F82375">
              <w:t>ción</w:t>
            </w:r>
          </w:p>
        </w:tc>
        <w:tc>
          <w:tcPr>
            <w:tcW w:w="6986" w:type="dxa"/>
          </w:tcPr>
          <w:p w14:paraId="474C4373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53C46CFD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7C9519AC" w14:textId="77777777" w:rsidTr="00F82375">
        <w:trPr>
          <w:trHeight w:val="282"/>
        </w:trPr>
        <w:tc>
          <w:tcPr>
            <w:tcW w:w="1104" w:type="dxa"/>
          </w:tcPr>
          <w:p w14:paraId="6AE038FB" w14:textId="2B87DF4D" w:rsidR="00F82375" w:rsidRPr="00F82375" w:rsidRDefault="00F82375" w:rsidP="00241A1B">
            <w:pPr>
              <w:pStyle w:val="TableParagraph"/>
            </w:pPr>
            <w:r w:rsidRPr="00F82375">
              <w:t xml:space="preserve">Comida </w:t>
            </w:r>
          </w:p>
        </w:tc>
        <w:tc>
          <w:tcPr>
            <w:tcW w:w="6986" w:type="dxa"/>
          </w:tcPr>
          <w:p w14:paraId="36F6E0C8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381A2C34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17EA896" w14:textId="77777777" w:rsidTr="00F82375">
        <w:trPr>
          <w:trHeight w:val="282"/>
        </w:trPr>
        <w:tc>
          <w:tcPr>
            <w:tcW w:w="1104" w:type="dxa"/>
          </w:tcPr>
          <w:p w14:paraId="7F06C548" w14:textId="5C7093DF" w:rsidR="00F82375" w:rsidRPr="00F82375" w:rsidRDefault="00F82375" w:rsidP="00241A1B">
            <w:pPr>
              <w:pStyle w:val="TableParagraph"/>
            </w:pPr>
            <w:r w:rsidRPr="00F82375">
              <w:t>Colación</w:t>
            </w:r>
          </w:p>
        </w:tc>
        <w:tc>
          <w:tcPr>
            <w:tcW w:w="6986" w:type="dxa"/>
          </w:tcPr>
          <w:p w14:paraId="41CB4747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2E7A4CD4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16B71EC1" w14:textId="77777777" w:rsidTr="00F82375">
        <w:trPr>
          <w:trHeight w:val="282"/>
        </w:trPr>
        <w:tc>
          <w:tcPr>
            <w:tcW w:w="1104" w:type="dxa"/>
          </w:tcPr>
          <w:p w14:paraId="03165E49" w14:textId="216D9B35" w:rsidR="00F82375" w:rsidRPr="00F82375" w:rsidRDefault="00F82375" w:rsidP="00241A1B">
            <w:pPr>
              <w:pStyle w:val="TableParagraph"/>
            </w:pPr>
            <w:r w:rsidRPr="00F82375">
              <w:t xml:space="preserve">Cena </w:t>
            </w:r>
          </w:p>
        </w:tc>
        <w:tc>
          <w:tcPr>
            <w:tcW w:w="6986" w:type="dxa"/>
          </w:tcPr>
          <w:p w14:paraId="0C2BB731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041F8DC7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07D3E8C" w14:textId="77777777" w:rsidTr="00F82375">
        <w:trPr>
          <w:trHeight w:val="306"/>
        </w:trPr>
        <w:tc>
          <w:tcPr>
            <w:tcW w:w="1104" w:type="dxa"/>
          </w:tcPr>
          <w:p w14:paraId="0A238704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6986" w:type="dxa"/>
          </w:tcPr>
          <w:p w14:paraId="0FFF6113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533BC75B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C2A6896" w14:textId="77777777" w:rsidTr="00F82375">
        <w:trPr>
          <w:trHeight w:val="268"/>
        </w:trPr>
        <w:tc>
          <w:tcPr>
            <w:tcW w:w="1104" w:type="dxa"/>
          </w:tcPr>
          <w:p w14:paraId="6FD56470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  <w:tc>
          <w:tcPr>
            <w:tcW w:w="6986" w:type="dxa"/>
          </w:tcPr>
          <w:p w14:paraId="687B05E2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29DB034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</w:tr>
    </w:tbl>
    <w:p w14:paraId="7277B484" w14:textId="6B22B40B" w:rsidR="00E35E40" w:rsidRDefault="00E35E40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2D61F72B" w14:textId="30BE4896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Llene los datos </w:t>
      </w:r>
      <w:r w:rsidR="00445582">
        <w:rPr>
          <w:rFonts w:ascii="Century Gothic" w:eastAsia="Century Gothic" w:hAnsi="Century Gothic" w:cs="Century Gothic"/>
          <w:b/>
          <w:color w:val="9BBB59" w:themeColor="accent3"/>
        </w:rPr>
        <w:t>con las medidas recientes</w:t>
      </w: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 </w:t>
      </w:r>
    </w:p>
    <w:tbl>
      <w:tblPr>
        <w:tblStyle w:val="TableNormal"/>
        <w:tblW w:w="10946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92"/>
        <w:gridCol w:w="1134"/>
        <w:gridCol w:w="1210"/>
        <w:gridCol w:w="1210"/>
        <w:gridCol w:w="1210"/>
        <w:gridCol w:w="1210"/>
        <w:gridCol w:w="1210"/>
        <w:gridCol w:w="1210"/>
        <w:gridCol w:w="132"/>
      </w:tblGrid>
      <w:tr w:rsidR="00445582" w14:paraId="0A14632B" w14:textId="77777777" w:rsidTr="00445582">
        <w:trPr>
          <w:trHeight w:val="546"/>
        </w:trPr>
        <w:tc>
          <w:tcPr>
            <w:tcW w:w="10946" w:type="dxa"/>
            <w:gridSpan w:val="10"/>
            <w:tcBorders>
              <w:bottom w:val="single" w:sz="12" w:space="0" w:color="C9C9C9"/>
            </w:tcBorders>
            <w:shd w:val="clear" w:color="auto" w:fill="EFDFEB"/>
          </w:tcPr>
          <w:p w14:paraId="2D1497E8" w14:textId="1BD08732" w:rsidR="00445582" w:rsidRDefault="00445582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DATOS ANTROPOMÉTRICOS</w:t>
            </w:r>
          </w:p>
        </w:tc>
      </w:tr>
      <w:tr w:rsidR="00445582" w14:paraId="70E3206A" w14:textId="684A6E7C" w:rsidTr="00445582">
        <w:trPr>
          <w:gridAfter w:val="1"/>
          <w:wAfter w:w="132" w:type="dxa"/>
          <w:trHeight w:val="676"/>
        </w:trPr>
        <w:tc>
          <w:tcPr>
            <w:tcW w:w="1428" w:type="dxa"/>
          </w:tcPr>
          <w:p w14:paraId="1C8DC37B" w14:textId="77777777" w:rsidR="00445582" w:rsidRDefault="00445582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5911629" w14:textId="77777777" w:rsidR="00445582" w:rsidRDefault="00445582" w:rsidP="00241A1B">
            <w:pPr>
              <w:pStyle w:val="TableParagraph"/>
              <w:spacing w:before="1"/>
              <w:ind w:left="302"/>
            </w:pPr>
            <w:r>
              <w:t>FECHA</w:t>
            </w:r>
          </w:p>
        </w:tc>
        <w:tc>
          <w:tcPr>
            <w:tcW w:w="992" w:type="dxa"/>
          </w:tcPr>
          <w:p w14:paraId="2A0BD985" w14:textId="77777777" w:rsidR="00445582" w:rsidRDefault="00445582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3A486C1" w14:textId="2434A597" w:rsidR="00445582" w:rsidRDefault="00445582" w:rsidP="00241A1B">
            <w:pPr>
              <w:pStyle w:val="TableParagraph"/>
              <w:spacing w:before="1"/>
              <w:ind w:left="244"/>
            </w:pPr>
          </w:p>
        </w:tc>
        <w:tc>
          <w:tcPr>
            <w:tcW w:w="1134" w:type="dxa"/>
          </w:tcPr>
          <w:p w14:paraId="16B4CBFA" w14:textId="12C1493B" w:rsidR="00445582" w:rsidRDefault="00445582" w:rsidP="00241A1B">
            <w:pPr>
              <w:pStyle w:val="TableParagraph"/>
              <w:spacing w:before="1"/>
              <w:ind w:left="181"/>
            </w:pPr>
          </w:p>
        </w:tc>
        <w:tc>
          <w:tcPr>
            <w:tcW w:w="1210" w:type="dxa"/>
          </w:tcPr>
          <w:p w14:paraId="301DE8C4" w14:textId="1C2318D4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  <w:tc>
          <w:tcPr>
            <w:tcW w:w="1210" w:type="dxa"/>
          </w:tcPr>
          <w:p w14:paraId="76C13B9D" w14:textId="77777777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  <w:tc>
          <w:tcPr>
            <w:tcW w:w="1210" w:type="dxa"/>
          </w:tcPr>
          <w:p w14:paraId="6E18DB30" w14:textId="77777777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  <w:tc>
          <w:tcPr>
            <w:tcW w:w="1210" w:type="dxa"/>
          </w:tcPr>
          <w:p w14:paraId="4A9DA2AB" w14:textId="77777777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  <w:tc>
          <w:tcPr>
            <w:tcW w:w="1210" w:type="dxa"/>
          </w:tcPr>
          <w:p w14:paraId="0A7D7F90" w14:textId="77777777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  <w:tc>
          <w:tcPr>
            <w:tcW w:w="1210" w:type="dxa"/>
          </w:tcPr>
          <w:p w14:paraId="0B937C1A" w14:textId="77777777" w:rsidR="00445582" w:rsidRDefault="00445582" w:rsidP="00241A1B">
            <w:pPr>
              <w:pStyle w:val="TableParagraph"/>
              <w:spacing w:line="282" w:lineRule="exact"/>
              <w:ind w:left="301" w:right="301"/>
              <w:jc w:val="center"/>
            </w:pPr>
          </w:p>
        </w:tc>
      </w:tr>
      <w:tr w:rsidR="00445582" w14:paraId="269C0746" w14:textId="340C9B2E" w:rsidTr="00445582">
        <w:trPr>
          <w:gridAfter w:val="1"/>
          <w:wAfter w:w="132" w:type="dxa"/>
          <w:trHeight w:val="326"/>
        </w:trPr>
        <w:tc>
          <w:tcPr>
            <w:tcW w:w="1428" w:type="dxa"/>
          </w:tcPr>
          <w:p w14:paraId="545F7AD7" w14:textId="3978FF04" w:rsidR="00445582" w:rsidRDefault="00445582" w:rsidP="00241A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Peso </w:t>
            </w:r>
          </w:p>
        </w:tc>
        <w:tc>
          <w:tcPr>
            <w:tcW w:w="992" w:type="dxa"/>
          </w:tcPr>
          <w:p w14:paraId="6DF87F84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140DCF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06AE7CB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3434D4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7F73796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721C5D3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2AA1437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1D68063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01A74A5F" w14:textId="0D0819DA" w:rsidTr="00445582">
        <w:trPr>
          <w:gridAfter w:val="1"/>
          <w:wAfter w:w="132" w:type="dxa"/>
          <w:trHeight w:val="268"/>
        </w:trPr>
        <w:tc>
          <w:tcPr>
            <w:tcW w:w="1428" w:type="dxa"/>
          </w:tcPr>
          <w:p w14:paraId="4ACFC07A" w14:textId="62F9F411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Abdomen</w:t>
            </w:r>
          </w:p>
        </w:tc>
        <w:tc>
          <w:tcPr>
            <w:tcW w:w="992" w:type="dxa"/>
          </w:tcPr>
          <w:p w14:paraId="1F17DD11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188995C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20704381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26095D4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2E60E1F3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55C8EB63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0AD48967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16A7F9A8" w14:textId="77777777" w:rsidR="00445582" w:rsidRDefault="00445582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582" w14:paraId="1AC02EBC" w14:textId="45214F37" w:rsidTr="00445582">
        <w:trPr>
          <w:gridAfter w:val="1"/>
          <w:wAfter w:w="132" w:type="dxa"/>
          <w:trHeight w:val="369"/>
        </w:trPr>
        <w:tc>
          <w:tcPr>
            <w:tcW w:w="1428" w:type="dxa"/>
          </w:tcPr>
          <w:p w14:paraId="09DCD0DE" w14:textId="3B396717" w:rsidR="00445582" w:rsidRDefault="00445582" w:rsidP="00241A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Cadera </w:t>
            </w:r>
          </w:p>
        </w:tc>
        <w:tc>
          <w:tcPr>
            <w:tcW w:w="992" w:type="dxa"/>
          </w:tcPr>
          <w:p w14:paraId="77458A85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E00CA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B5286B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16179F24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340D663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96D512F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9E8B8C3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004EB2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6BCB97C3" w14:textId="37BD261C" w:rsidTr="00445582">
        <w:trPr>
          <w:gridAfter w:val="1"/>
          <w:wAfter w:w="132" w:type="dxa"/>
          <w:trHeight w:val="297"/>
        </w:trPr>
        <w:tc>
          <w:tcPr>
            <w:tcW w:w="1428" w:type="dxa"/>
          </w:tcPr>
          <w:p w14:paraId="59CDA9DA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F9FBF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E432E0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249CECF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C70D76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003A32B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697771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E6BC0D5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6D1A237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2B88521C" w14:textId="2348F51E" w:rsidTr="00445582">
        <w:trPr>
          <w:gridAfter w:val="1"/>
          <w:wAfter w:w="132" w:type="dxa"/>
          <w:trHeight w:val="325"/>
        </w:trPr>
        <w:tc>
          <w:tcPr>
            <w:tcW w:w="1428" w:type="dxa"/>
          </w:tcPr>
          <w:p w14:paraId="7C8A15C3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871D8D8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298ABD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5604202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8563A24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F015915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1C36AF3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0F05145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5E6AA7F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067685C7" w14:textId="3CB9CDA0" w:rsidTr="00445582">
        <w:trPr>
          <w:gridAfter w:val="1"/>
          <w:wAfter w:w="132" w:type="dxa"/>
          <w:trHeight w:val="326"/>
        </w:trPr>
        <w:tc>
          <w:tcPr>
            <w:tcW w:w="1428" w:type="dxa"/>
          </w:tcPr>
          <w:p w14:paraId="27C2D09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7CA0C1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D3E041B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F30332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59A8E4C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1551B5C8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7AB767A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F123D61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9C98C4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678E7C72" w14:textId="04184C8E" w:rsidTr="00445582">
        <w:trPr>
          <w:gridAfter w:val="1"/>
          <w:wAfter w:w="132" w:type="dxa"/>
          <w:trHeight w:val="326"/>
        </w:trPr>
        <w:tc>
          <w:tcPr>
            <w:tcW w:w="1428" w:type="dxa"/>
          </w:tcPr>
          <w:p w14:paraId="0BF6DA1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8188F8D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147D1B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B461E5F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FB524A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34AEE56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CA6156A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33D8A40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5AED889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445582" w14:paraId="54EBAA6F" w14:textId="659E3D22" w:rsidTr="00445582">
        <w:trPr>
          <w:gridAfter w:val="1"/>
          <w:wAfter w:w="132" w:type="dxa"/>
          <w:trHeight w:val="350"/>
        </w:trPr>
        <w:tc>
          <w:tcPr>
            <w:tcW w:w="1428" w:type="dxa"/>
          </w:tcPr>
          <w:p w14:paraId="6049073D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CA7A997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721FE69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E2A0C62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8C85CA8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99792B6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76E44FB8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29C1C3E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9F436AA" w14:textId="77777777" w:rsidR="00445582" w:rsidRDefault="00445582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4C327B60" w14:textId="6006AEEB" w:rsidR="00C0531F" w:rsidRPr="00F82375" w:rsidRDefault="00C0531F" w:rsidP="00F82375">
      <w:pPr>
        <w:rPr>
          <w:rFonts w:ascii="Century Gothic" w:eastAsia="Century Gothic" w:hAnsi="Century Gothic" w:cs="Century Gothic"/>
          <w:b/>
          <w:color w:val="9BBB59" w:themeColor="accent3"/>
          <w:sz w:val="20"/>
          <w:szCs w:val="20"/>
        </w:rPr>
      </w:pPr>
    </w:p>
    <w:p w14:paraId="525CD03C" w14:textId="77777777" w:rsidR="00C0531F" w:rsidRDefault="00C0531F" w:rsidP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4DAD6A08" w14:textId="77777777" w:rsidR="00C0531F" w:rsidRDefault="00294E34">
      <w:pPr>
        <w:rPr>
          <w:rFonts w:ascii="Permanent Marker" w:eastAsia="Permanent Marker" w:hAnsi="Permanent Marker" w:cs="Permanent Marker"/>
          <w:b/>
          <w:color w:val="000000"/>
          <w:sz w:val="28"/>
          <w:szCs w:val="28"/>
        </w:rPr>
      </w:pPr>
      <w:r>
        <w:rPr>
          <w:rFonts w:ascii="Permanent Marker" w:eastAsia="Permanent Marker" w:hAnsi="Permanent Marker" w:cs="Permanent Marker"/>
          <w:b/>
          <w:color w:val="000000"/>
          <w:sz w:val="28"/>
          <w:szCs w:val="28"/>
        </w:rPr>
        <w:t>Mediciones:</w:t>
      </w:r>
    </w:p>
    <w:p w14:paraId="10C9A5C0" w14:textId="77777777" w:rsidR="00C0531F" w:rsidRDefault="00C0531F">
      <w:pPr>
        <w:rPr>
          <w:b/>
          <w:color w:val="000000"/>
        </w:rPr>
      </w:pPr>
    </w:p>
    <w:p w14:paraId="1A2DC953" w14:textId="345CCF9C" w:rsidR="00445582" w:rsidRDefault="00445582" w:rsidP="00445582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1.- Peso : en la mañana con ropa ligera, después de haber ido a evacuar y orinar.</w:t>
      </w:r>
    </w:p>
    <w:p w14:paraId="69912BC6" w14:textId="77777777" w:rsidR="00445582" w:rsidRDefault="00445582" w:rsidP="00445582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2.-Cadera: tomar la medición en la parte más prominente del Glúteo alrededor de la cadera poniendo la cinta de forma horizontal</w:t>
      </w:r>
    </w:p>
    <w:p w14:paraId="014934BC" w14:textId="67956C03" w:rsidR="00445582" w:rsidRDefault="00445582" w:rsidP="00445582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3.-Cintura :poner la cinta  en la línea del ombligo alrededor de el abdomen. </w:t>
      </w:r>
    </w:p>
    <w:p w14:paraId="2FCF9C22" w14:textId="691D4A91" w:rsidR="00445582" w:rsidRDefault="002C7461" w:rsidP="00445582">
      <w:pPr>
        <w:jc w:val="center"/>
      </w:pPr>
      <w:r>
        <w:rPr>
          <w:rFonts w:ascii="Calibri" w:hAnsi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7984" wp14:editId="11BA109B">
                <wp:simplePos x="0" y="0"/>
                <wp:positionH relativeFrom="column">
                  <wp:posOffset>5039736</wp:posOffset>
                </wp:positionH>
                <wp:positionV relativeFrom="paragraph">
                  <wp:posOffset>1749612</wp:posOffset>
                </wp:positionV>
                <wp:extent cx="1030310" cy="257578"/>
                <wp:effectExtent l="0" t="0" r="1143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310" cy="257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0F95BA" w14:textId="614B1BD2" w:rsidR="002C7461" w:rsidRPr="002C7461" w:rsidRDefault="002C7461" w:rsidP="002C74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Cadera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798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6.85pt;margin-top:137.75pt;width:81.1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" fillcolor="white [3201]" strokecolor="white [3212]" strokeweight=".5pt">
                <v:textbox>
                  <w:txbxContent>
                    <w:p w14:paraId="1B0F95BA" w14:textId="614B1BD2" w:rsidR="002C7461" w:rsidRPr="002C7461" w:rsidRDefault="002C7461" w:rsidP="002C74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Cadera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F664" wp14:editId="2C7E265C">
                <wp:simplePos x="0" y="0"/>
                <wp:positionH relativeFrom="column">
                  <wp:posOffset>4951372</wp:posOffset>
                </wp:positionH>
                <wp:positionV relativeFrom="paragraph">
                  <wp:posOffset>1171682</wp:posOffset>
                </wp:positionV>
                <wp:extent cx="1030310" cy="257578"/>
                <wp:effectExtent l="0" t="0" r="1143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310" cy="257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5BF80D" w14:textId="7F095EDF" w:rsidR="002C7461" w:rsidRPr="002C7461" w:rsidRDefault="002C74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Abdomen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F664" id="Cuadro de texto 4" o:spid="_x0000_s1027" type="#_x0000_t202" style="position:absolute;left:0;text-align:left;margin-left:389.85pt;margin-top:92.25pt;width:81.1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" fillcolor="white [3201]" strokecolor="white [3212]" strokeweight=".5pt">
                <v:textbox>
                  <w:txbxContent>
                    <w:p w14:paraId="675BF80D" w14:textId="7F095EDF" w:rsidR="002C7461" w:rsidRPr="002C7461" w:rsidRDefault="002C74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Abdomen</w:t>
                      </w:r>
                    </w:p>
                  </w:txbxContent>
                </v:textbox>
              </v:shape>
            </w:pict>
          </mc:Fallback>
        </mc:AlternateContent>
      </w:r>
      <w:r w:rsidR="00445582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445582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"https://lh5.googleusercontent.com/FQHOUX1ys_rusJQAdY1F_V-K9ezc54ptRMuoxuDLbhDYgIMRJZbjlVQEy7kAQg8qaBstNd2iiVVtDW8Er5nUqukOtS9fdaDTg6tWuytt9MB9UejksCm5bX1dMyVfaoG6GF1YrgU" \* MERGEFORMATINET </w:instrText>
      </w:r>
      <w:r w:rsidR="00445582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445582">
        <w:rPr>
          <w:rFonts w:ascii="Calibri" w:hAnsi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FB437DB" wp14:editId="326F94CF">
            <wp:extent cx="5480137" cy="2755799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23" cy="27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582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A5D8ED9" w14:textId="77777777" w:rsidR="00445582" w:rsidRDefault="00445582" w:rsidP="00445582">
      <w:pPr>
        <w:pStyle w:val="NormalWeb"/>
        <w:spacing w:before="0" w:beforeAutospacing="0" w:after="200" w:afterAutospacing="0"/>
      </w:pPr>
    </w:p>
    <w:p w14:paraId="7078AFB0" w14:textId="77777777" w:rsidR="00445582" w:rsidRDefault="00445582" w:rsidP="00445582"/>
    <w:p w14:paraId="2B15BD93" w14:textId="7C1681E2" w:rsidR="001333FC" w:rsidRDefault="001333FC">
      <w:pPr>
        <w:rPr>
          <w:rFonts w:ascii="Century Gothic" w:eastAsia="Century Gothic" w:hAnsi="Century Gothic" w:cs="Century Gothic"/>
          <w:b/>
          <w:color w:val="A1C064"/>
        </w:rPr>
      </w:pPr>
    </w:p>
    <w:p w14:paraId="2085A870" w14:textId="2809E775" w:rsidR="00C0531F" w:rsidRDefault="00C0531F">
      <w:pPr>
        <w:rPr>
          <w:rFonts w:ascii="Century Gothic" w:eastAsia="Century Gothic" w:hAnsi="Century Gothic" w:cs="Century Gothic"/>
          <w:b/>
          <w:color w:val="A1C064"/>
        </w:rPr>
      </w:pPr>
    </w:p>
    <w:p w14:paraId="1F013EE2" w14:textId="0DD6339B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6D866A11" w14:textId="58A0072F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0E407D67" w14:textId="5B179E66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3424A1EC" w14:textId="7C649FAA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3B4E4128" w14:textId="442673DF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123811C6" w14:textId="0C0E91A7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25F67A67" w14:textId="77777777" w:rsidR="00F82375" w:rsidRDefault="00F82375">
      <w:pPr>
        <w:rPr>
          <w:b/>
        </w:rPr>
      </w:pPr>
    </w:p>
    <w:p w14:paraId="429B898F" w14:textId="77777777" w:rsidR="00C0531F" w:rsidRDefault="00C0531F">
      <w:pPr>
        <w:rPr>
          <w:b/>
        </w:rPr>
      </w:pPr>
    </w:p>
    <w:p w14:paraId="63F9079E" w14:textId="77777777" w:rsidR="00C0531F" w:rsidRDefault="00C0531F">
      <w:pPr>
        <w:rPr>
          <w:b/>
        </w:rPr>
      </w:pPr>
    </w:p>
    <w:p w14:paraId="63A61BFA" w14:textId="77777777" w:rsidR="00C0531F" w:rsidRDefault="00C0531F">
      <w:pPr>
        <w:rPr>
          <w:b/>
        </w:rPr>
      </w:pPr>
    </w:p>
    <w:p w14:paraId="768C2F04" w14:textId="77777777" w:rsidR="00C0531F" w:rsidRDefault="00C0531F">
      <w:pPr>
        <w:rPr>
          <w:b/>
        </w:rPr>
      </w:pPr>
    </w:p>
    <w:p w14:paraId="7AF4AD8D" w14:textId="77777777" w:rsidR="00C0531F" w:rsidRDefault="00C0531F">
      <w:pPr>
        <w:rPr>
          <w:b/>
        </w:rPr>
      </w:pPr>
    </w:p>
    <w:p w14:paraId="17B2F93B" w14:textId="69BBF2D2" w:rsidR="00C0531F" w:rsidRDefault="00C0531F">
      <w:pPr>
        <w:rPr>
          <w:b/>
          <w:color w:val="000000"/>
        </w:rPr>
      </w:pPr>
    </w:p>
    <w:p w14:paraId="6A5F46FE" w14:textId="64335CE8" w:rsidR="008939DD" w:rsidRDefault="008939DD">
      <w:pPr>
        <w:rPr>
          <w:b/>
          <w:color w:val="000000"/>
        </w:rPr>
      </w:pPr>
    </w:p>
    <w:p w14:paraId="218019EF" w14:textId="4A6F9DA5" w:rsidR="008939DD" w:rsidRDefault="008939DD">
      <w:pPr>
        <w:rPr>
          <w:b/>
          <w:color w:val="000000"/>
        </w:rPr>
      </w:pPr>
    </w:p>
    <w:p w14:paraId="6273B143" w14:textId="0B643621" w:rsidR="008939DD" w:rsidRDefault="008939DD">
      <w:pPr>
        <w:rPr>
          <w:b/>
          <w:color w:val="000000"/>
        </w:rPr>
      </w:pPr>
    </w:p>
    <w:p w14:paraId="483A1827" w14:textId="77777777" w:rsidR="008939DD" w:rsidRDefault="008939DD">
      <w:pPr>
        <w:rPr>
          <w:b/>
          <w:color w:val="000000"/>
        </w:rPr>
      </w:pPr>
    </w:p>
    <w:p w14:paraId="480FFB6A" w14:textId="7A955777" w:rsidR="00C0531F" w:rsidRPr="00445582" w:rsidRDefault="00EA47A2">
      <w:pPr>
        <w:rPr>
          <w:rFonts w:ascii="Candara" w:hAnsi="Candara"/>
          <w:b/>
          <w:color w:val="9BBB59" w:themeColor="accent3"/>
        </w:rPr>
      </w:pPr>
      <w:r w:rsidRPr="00445582">
        <w:rPr>
          <w:rFonts w:ascii="Candara" w:hAnsi="Candara"/>
          <w:b/>
          <w:color w:val="9BBB59" w:themeColor="accent3"/>
        </w:rPr>
        <w:t xml:space="preserve">Ponga una cruz de con qué frecuencia come </w:t>
      </w:r>
    </w:p>
    <w:tbl>
      <w:tblPr>
        <w:tblStyle w:val="TableNormal"/>
        <w:tblW w:w="0" w:type="auto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224"/>
        <w:gridCol w:w="1483"/>
        <w:gridCol w:w="1368"/>
        <w:gridCol w:w="989"/>
        <w:gridCol w:w="1119"/>
        <w:gridCol w:w="1465"/>
        <w:gridCol w:w="1537"/>
      </w:tblGrid>
      <w:tr w:rsidR="00A82508" w14:paraId="0CD86B76" w14:textId="77777777" w:rsidTr="00F719C1">
        <w:trPr>
          <w:trHeight w:val="282"/>
        </w:trPr>
        <w:tc>
          <w:tcPr>
            <w:tcW w:w="10927" w:type="dxa"/>
            <w:gridSpan w:val="8"/>
            <w:tcBorders>
              <w:bottom w:val="single" w:sz="12" w:space="0" w:color="C9C9C9"/>
            </w:tcBorders>
            <w:shd w:val="clear" w:color="auto" w:fill="F2F2F2"/>
          </w:tcPr>
          <w:p w14:paraId="586D92C6" w14:textId="77777777" w:rsidR="00A82508" w:rsidRDefault="00A82508" w:rsidP="00F719C1">
            <w:pPr>
              <w:pStyle w:val="TableParagraph"/>
              <w:spacing w:line="262" w:lineRule="exact"/>
              <w:ind w:left="4396" w:right="4391"/>
              <w:jc w:val="center"/>
            </w:pPr>
            <w:r>
              <w:t>Frecuencia alimentaria</w:t>
            </w:r>
          </w:p>
          <w:p w14:paraId="7EA4A199" w14:textId="77777777" w:rsidR="00A82508" w:rsidRDefault="00A82508" w:rsidP="00F719C1">
            <w:pPr>
              <w:pStyle w:val="TableParagraph"/>
              <w:spacing w:line="262" w:lineRule="exact"/>
              <w:ind w:left="4396" w:right="4391"/>
              <w:jc w:val="center"/>
            </w:pPr>
          </w:p>
        </w:tc>
      </w:tr>
      <w:tr w:rsidR="00A82508" w14:paraId="0C644A60" w14:textId="77777777" w:rsidTr="00F719C1">
        <w:trPr>
          <w:trHeight w:val="589"/>
        </w:trPr>
        <w:tc>
          <w:tcPr>
            <w:tcW w:w="1742" w:type="dxa"/>
            <w:tcBorders>
              <w:top w:val="single" w:sz="12" w:space="0" w:color="C9C9C9"/>
            </w:tcBorders>
          </w:tcPr>
          <w:p w14:paraId="659F5187" w14:textId="77777777" w:rsidR="00A82508" w:rsidRDefault="00A82508" w:rsidP="00F719C1">
            <w:pPr>
              <w:pStyle w:val="TableParagraph"/>
              <w:spacing w:before="159"/>
              <w:ind w:left="580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1224" w:type="dxa"/>
            <w:tcBorders>
              <w:top w:val="single" w:sz="12" w:space="0" w:color="C9C9C9"/>
            </w:tcBorders>
          </w:tcPr>
          <w:p w14:paraId="2C0782B5" w14:textId="77777777" w:rsidR="00A82508" w:rsidRDefault="00A82508" w:rsidP="00F719C1">
            <w:pPr>
              <w:pStyle w:val="TableParagraph"/>
              <w:spacing w:before="159"/>
              <w:ind w:left="336"/>
            </w:pPr>
            <w:r>
              <w:t>Diario</w:t>
            </w:r>
          </w:p>
        </w:tc>
        <w:tc>
          <w:tcPr>
            <w:tcW w:w="1483" w:type="dxa"/>
            <w:tcBorders>
              <w:top w:val="single" w:sz="12" w:space="0" w:color="C9C9C9"/>
            </w:tcBorders>
          </w:tcPr>
          <w:p w14:paraId="372E2B5A" w14:textId="77777777" w:rsidR="00A82508" w:rsidRDefault="00A82508" w:rsidP="00F719C1">
            <w:pPr>
              <w:pStyle w:val="TableParagraph"/>
              <w:spacing w:before="159"/>
              <w:ind w:left="360"/>
            </w:pPr>
            <w:r>
              <w:rPr>
                <w:smallCaps/>
                <w:spacing w:val="-2"/>
              </w:rPr>
              <w:t>2</w:t>
            </w:r>
            <w:r>
              <w:rPr>
                <w:spacing w:val="1"/>
              </w:rPr>
              <w:t>-</w:t>
            </w:r>
            <w:r>
              <w:t>3</w:t>
            </w:r>
            <w:r>
              <w:rPr>
                <w:spacing w:val="-2"/>
              </w:rPr>
              <w:t xml:space="preserve"> /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t>m</w:t>
            </w:r>
            <w:proofErr w:type="spellEnd"/>
          </w:p>
        </w:tc>
        <w:tc>
          <w:tcPr>
            <w:tcW w:w="1368" w:type="dxa"/>
            <w:tcBorders>
              <w:top w:val="single" w:sz="12" w:space="0" w:color="C9C9C9"/>
            </w:tcBorders>
          </w:tcPr>
          <w:p w14:paraId="0141EE1F" w14:textId="77777777" w:rsidR="00A82508" w:rsidRDefault="00A82508" w:rsidP="00F719C1">
            <w:pPr>
              <w:pStyle w:val="TableParagraph"/>
              <w:spacing w:before="159"/>
              <w:ind w:left="230"/>
            </w:pPr>
            <w:r>
              <w:t>Ocasional</w:t>
            </w:r>
          </w:p>
        </w:tc>
        <w:tc>
          <w:tcPr>
            <w:tcW w:w="989" w:type="dxa"/>
            <w:tcBorders>
              <w:top w:val="single" w:sz="12" w:space="0" w:color="C9C9C9"/>
            </w:tcBorders>
          </w:tcPr>
          <w:p w14:paraId="5958C73E" w14:textId="77777777" w:rsidR="00A82508" w:rsidRDefault="00A82508" w:rsidP="00F719C1">
            <w:pPr>
              <w:pStyle w:val="TableParagraph"/>
              <w:spacing w:before="159"/>
              <w:ind w:left="201"/>
            </w:pPr>
            <w:r>
              <w:t>Nunca</w:t>
            </w:r>
          </w:p>
        </w:tc>
        <w:tc>
          <w:tcPr>
            <w:tcW w:w="1119" w:type="dxa"/>
            <w:tcBorders>
              <w:top w:val="single" w:sz="12" w:space="0" w:color="C9C9C9"/>
            </w:tcBorders>
          </w:tcPr>
          <w:p w14:paraId="3DE08744" w14:textId="77777777" w:rsidR="00A82508" w:rsidRDefault="00A82508" w:rsidP="00F719C1">
            <w:pPr>
              <w:pStyle w:val="TableParagraph"/>
              <w:spacing w:before="159"/>
              <w:ind w:left="326"/>
            </w:pPr>
            <w:r>
              <w:t>Poco</w:t>
            </w:r>
          </w:p>
        </w:tc>
        <w:tc>
          <w:tcPr>
            <w:tcW w:w="1465" w:type="dxa"/>
            <w:tcBorders>
              <w:top w:val="single" w:sz="12" w:space="0" w:color="C9C9C9"/>
            </w:tcBorders>
          </w:tcPr>
          <w:p w14:paraId="69B216AA" w14:textId="77777777" w:rsidR="00A82508" w:rsidRDefault="00A82508" w:rsidP="00F719C1">
            <w:pPr>
              <w:pStyle w:val="TableParagraph"/>
              <w:spacing w:before="159"/>
              <w:ind w:left="244"/>
            </w:pPr>
            <w:r>
              <w:t>Moderado</w:t>
            </w:r>
          </w:p>
        </w:tc>
        <w:tc>
          <w:tcPr>
            <w:tcW w:w="1537" w:type="dxa"/>
            <w:tcBorders>
              <w:top w:val="single" w:sz="12" w:space="0" w:color="C9C9C9"/>
            </w:tcBorders>
          </w:tcPr>
          <w:p w14:paraId="701C653A" w14:textId="77777777" w:rsidR="00A82508" w:rsidRDefault="00A82508" w:rsidP="00F719C1">
            <w:pPr>
              <w:pStyle w:val="TableParagraph"/>
              <w:spacing w:before="159"/>
              <w:ind w:left="248"/>
            </w:pPr>
            <w:r>
              <w:t>Abundante</w:t>
            </w:r>
          </w:p>
        </w:tc>
      </w:tr>
      <w:tr w:rsidR="00A82508" w14:paraId="7280581A" w14:textId="77777777" w:rsidTr="00F719C1">
        <w:trPr>
          <w:trHeight w:val="287"/>
        </w:trPr>
        <w:tc>
          <w:tcPr>
            <w:tcW w:w="1742" w:type="dxa"/>
          </w:tcPr>
          <w:p w14:paraId="7E85F25A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 xml:space="preserve">Queso </w:t>
            </w:r>
          </w:p>
        </w:tc>
        <w:tc>
          <w:tcPr>
            <w:tcW w:w="1224" w:type="dxa"/>
          </w:tcPr>
          <w:p w14:paraId="73AF70B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2C83E64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B26553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89FD88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74279B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C43ACE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B4C204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556DD3DE" w14:textId="77777777" w:rsidTr="00F719C1">
        <w:trPr>
          <w:trHeight w:val="287"/>
        </w:trPr>
        <w:tc>
          <w:tcPr>
            <w:tcW w:w="1742" w:type="dxa"/>
          </w:tcPr>
          <w:p w14:paraId="40C0E2BE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 xml:space="preserve">Leche o yogurt </w:t>
            </w:r>
          </w:p>
        </w:tc>
        <w:tc>
          <w:tcPr>
            <w:tcW w:w="1224" w:type="dxa"/>
          </w:tcPr>
          <w:p w14:paraId="42C7724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87722A4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D78F78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4BC929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1508C9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A2D44C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5B3952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1B99D2BD" w14:textId="77777777" w:rsidTr="00F719C1">
        <w:trPr>
          <w:trHeight w:val="282"/>
        </w:trPr>
        <w:tc>
          <w:tcPr>
            <w:tcW w:w="1742" w:type="dxa"/>
          </w:tcPr>
          <w:p w14:paraId="7165D3E9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 xml:space="preserve">Bebida vegetal: almendras nuez </w:t>
            </w:r>
          </w:p>
        </w:tc>
        <w:tc>
          <w:tcPr>
            <w:tcW w:w="1224" w:type="dxa"/>
          </w:tcPr>
          <w:p w14:paraId="6A7F753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36C0F4F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238322E4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8DE594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513A11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D18580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9F51E5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4E07ED57" w14:textId="77777777" w:rsidTr="00F719C1">
        <w:trPr>
          <w:trHeight w:val="282"/>
        </w:trPr>
        <w:tc>
          <w:tcPr>
            <w:tcW w:w="1742" w:type="dxa"/>
          </w:tcPr>
          <w:p w14:paraId="77365C0C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Bebida vegetal:</w:t>
            </w:r>
          </w:p>
          <w:p w14:paraId="7B762BD2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 xml:space="preserve">Avena, arroz </w:t>
            </w:r>
          </w:p>
        </w:tc>
        <w:tc>
          <w:tcPr>
            <w:tcW w:w="1224" w:type="dxa"/>
          </w:tcPr>
          <w:p w14:paraId="7F7C140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619D47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7F8DDC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161017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18335A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1AF5E8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FCA46B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69C27A6F" w14:textId="77777777" w:rsidTr="00F719C1">
        <w:trPr>
          <w:trHeight w:val="282"/>
        </w:trPr>
        <w:tc>
          <w:tcPr>
            <w:tcW w:w="1742" w:type="dxa"/>
          </w:tcPr>
          <w:p w14:paraId="2129140D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Carne: pollo res cerdo</w:t>
            </w:r>
          </w:p>
        </w:tc>
        <w:tc>
          <w:tcPr>
            <w:tcW w:w="1224" w:type="dxa"/>
          </w:tcPr>
          <w:p w14:paraId="3FF2EA5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651537F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A0FE9B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F85470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701B61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7B2C00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F7DD78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1A330D8B" w14:textId="77777777" w:rsidTr="00F719C1">
        <w:trPr>
          <w:trHeight w:val="287"/>
        </w:trPr>
        <w:tc>
          <w:tcPr>
            <w:tcW w:w="1742" w:type="dxa"/>
          </w:tcPr>
          <w:p w14:paraId="64DFE218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Huevo</w:t>
            </w:r>
          </w:p>
        </w:tc>
        <w:tc>
          <w:tcPr>
            <w:tcW w:w="1224" w:type="dxa"/>
          </w:tcPr>
          <w:p w14:paraId="7BF19087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D4274C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986686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4612D1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F0B78D7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6278D6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76684BD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7AB6F372" w14:textId="77777777" w:rsidTr="00F719C1">
        <w:trPr>
          <w:trHeight w:val="287"/>
        </w:trPr>
        <w:tc>
          <w:tcPr>
            <w:tcW w:w="1742" w:type="dxa"/>
          </w:tcPr>
          <w:p w14:paraId="339B4013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Pescado y mariscos</w:t>
            </w:r>
          </w:p>
        </w:tc>
        <w:tc>
          <w:tcPr>
            <w:tcW w:w="1224" w:type="dxa"/>
          </w:tcPr>
          <w:p w14:paraId="65F5E3A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252C6EB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49F460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D4E708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540D4A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32AAEB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577D3DC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6E51CE57" w14:textId="77777777" w:rsidTr="00F719C1">
        <w:trPr>
          <w:trHeight w:val="287"/>
        </w:trPr>
        <w:tc>
          <w:tcPr>
            <w:tcW w:w="1742" w:type="dxa"/>
          </w:tcPr>
          <w:p w14:paraId="57A6508D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 xml:space="preserve">Cereales: tortilla, arroz, pasta, pan </w:t>
            </w:r>
            <w:proofErr w:type="gramStart"/>
            <w:r>
              <w:t>quinoa ,avena</w:t>
            </w:r>
            <w:proofErr w:type="gramEnd"/>
            <w:r>
              <w:t>, bolillo</w:t>
            </w:r>
          </w:p>
        </w:tc>
        <w:tc>
          <w:tcPr>
            <w:tcW w:w="1224" w:type="dxa"/>
          </w:tcPr>
          <w:p w14:paraId="226D1FE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F6D528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0040A0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6020B4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777A75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45B9AD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494EC7B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43693C41" w14:textId="77777777" w:rsidTr="00F719C1">
        <w:trPr>
          <w:trHeight w:val="301"/>
        </w:trPr>
        <w:tc>
          <w:tcPr>
            <w:tcW w:w="1742" w:type="dxa"/>
          </w:tcPr>
          <w:p w14:paraId="5365C548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Azúcares: azúcar miel cajeta dulces gelatina</w:t>
            </w:r>
          </w:p>
        </w:tc>
        <w:tc>
          <w:tcPr>
            <w:tcW w:w="1224" w:type="dxa"/>
          </w:tcPr>
          <w:p w14:paraId="024E47B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0228BF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860D4C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5CEE64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7D64F66D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54E9C2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53C83A1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08342FBC" w14:textId="77777777" w:rsidTr="00F719C1">
        <w:trPr>
          <w:trHeight w:val="287"/>
        </w:trPr>
        <w:tc>
          <w:tcPr>
            <w:tcW w:w="1742" w:type="dxa"/>
          </w:tcPr>
          <w:p w14:paraId="3739506C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 xml:space="preserve">Leguminosas: frijol lenteja garbanzo </w:t>
            </w:r>
            <w:proofErr w:type="spellStart"/>
            <w:r>
              <w:t>edamames</w:t>
            </w:r>
            <w:proofErr w:type="spellEnd"/>
            <w:r>
              <w:t xml:space="preserve"> </w:t>
            </w:r>
          </w:p>
        </w:tc>
        <w:tc>
          <w:tcPr>
            <w:tcW w:w="1224" w:type="dxa"/>
          </w:tcPr>
          <w:p w14:paraId="2CCF0BA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DFF36B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62E3395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21C7CAD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9E7D52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DE9575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BC88F7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51C67FFD" w14:textId="77777777" w:rsidTr="00F719C1">
        <w:trPr>
          <w:trHeight w:val="282"/>
        </w:trPr>
        <w:tc>
          <w:tcPr>
            <w:tcW w:w="1742" w:type="dxa"/>
          </w:tcPr>
          <w:p w14:paraId="5517E3A3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Tofu</w:t>
            </w:r>
          </w:p>
        </w:tc>
        <w:tc>
          <w:tcPr>
            <w:tcW w:w="1224" w:type="dxa"/>
          </w:tcPr>
          <w:p w14:paraId="1084C1B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008CA6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C4A608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C653BC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2B4534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AEBDE4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5BA291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40AD09BF" w14:textId="77777777" w:rsidTr="00F719C1">
        <w:trPr>
          <w:trHeight w:val="282"/>
        </w:trPr>
        <w:tc>
          <w:tcPr>
            <w:tcW w:w="1742" w:type="dxa"/>
          </w:tcPr>
          <w:p w14:paraId="4728EEB1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Frutas enteras</w:t>
            </w:r>
          </w:p>
        </w:tc>
        <w:tc>
          <w:tcPr>
            <w:tcW w:w="1224" w:type="dxa"/>
          </w:tcPr>
          <w:p w14:paraId="0859D7B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9B5520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C18F2D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4291E9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88648D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2A5215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3FDF50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7B6BD943" w14:textId="77777777" w:rsidTr="00F719C1">
        <w:trPr>
          <w:trHeight w:val="282"/>
        </w:trPr>
        <w:tc>
          <w:tcPr>
            <w:tcW w:w="1742" w:type="dxa"/>
          </w:tcPr>
          <w:p w14:paraId="495BAAD2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Jugo de frutas</w:t>
            </w:r>
          </w:p>
        </w:tc>
        <w:tc>
          <w:tcPr>
            <w:tcW w:w="1224" w:type="dxa"/>
          </w:tcPr>
          <w:p w14:paraId="5CB50A3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285698B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D2E1E3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D4A0D7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CF3F7E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667B53E7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244EBB1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7ABA67CD" w14:textId="77777777" w:rsidTr="00F719C1">
        <w:trPr>
          <w:trHeight w:val="287"/>
        </w:trPr>
        <w:tc>
          <w:tcPr>
            <w:tcW w:w="1742" w:type="dxa"/>
          </w:tcPr>
          <w:p w14:paraId="737AC7DD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Verduras</w:t>
            </w:r>
          </w:p>
        </w:tc>
        <w:tc>
          <w:tcPr>
            <w:tcW w:w="1224" w:type="dxa"/>
          </w:tcPr>
          <w:p w14:paraId="4852521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924DA8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5DF7B0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97E9DA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9738DD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114B64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2A1F82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0A8D48DF" w14:textId="77777777" w:rsidTr="00F719C1">
        <w:trPr>
          <w:trHeight w:val="282"/>
        </w:trPr>
        <w:tc>
          <w:tcPr>
            <w:tcW w:w="1742" w:type="dxa"/>
          </w:tcPr>
          <w:p w14:paraId="5C2D3009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>Aceites: oliva, aguacate canola</w:t>
            </w:r>
          </w:p>
        </w:tc>
        <w:tc>
          <w:tcPr>
            <w:tcW w:w="1224" w:type="dxa"/>
          </w:tcPr>
          <w:p w14:paraId="4C98C02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B1188A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AB4C77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453D9D2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FD827B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278EDA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4440F1E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5B17E38D" w14:textId="77777777" w:rsidTr="00F719C1">
        <w:trPr>
          <w:trHeight w:val="282"/>
        </w:trPr>
        <w:tc>
          <w:tcPr>
            <w:tcW w:w="1742" w:type="dxa"/>
          </w:tcPr>
          <w:p w14:paraId="69314297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 xml:space="preserve">Grasas lácteas: mantequilla, crema </w:t>
            </w:r>
          </w:p>
        </w:tc>
        <w:tc>
          <w:tcPr>
            <w:tcW w:w="1224" w:type="dxa"/>
          </w:tcPr>
          <w:p w14:paraId="21D481CF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084ABB4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2CBBF98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25F6690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0EE6B97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5A2726C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40C68A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14A69CAB" w14:textId="77777777" w:rsidTr="00F719C1">
        <w:trPr>
          <w:trHeight w:val="282"/>
        </w:trPr>
        <w:tc>
          <w:tcPr>
            <w:tcW w:w="1742" w:type="dxa"/>
          </w:tcPr>
          <w:p w14:paraId="3E816EFD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 xml:space="preserve">Aceite de lino o </w:t>
            </w:r>
            <w:proofErr w:type="spellStart"/>
            <w:r>
              <w:t>chia</w:t>
            </w:r>
            <w:proofErr w:type="spellEnd"/>
            <w:r>
              <w:t xml:space="preserve"> </w:t>
            </w:r>
          </w:p>
        </w:tc>
        <w:tc>
          <w:tcPr>
            <w:tcW w:w="1224" w:type="dxa"/>
          </w:tcPr>
          <w:p w14:paraId="068BC6C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3B55F5E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6BC81D9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7245FA1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97596A7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F21658D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7F41A6BD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378543C3" w14:textId="77777777" w:rsidTr="00F719C1">
        <w:trPr>
          <w:trHeight w:val="282"/>
        </w:trPr>
        <w:tc>
          <w:tcPr>
            <w:tcW w:w="1742" w:type="dxa"/>
          </w:tcPr>
          <w:p w14:paraId="56D51746" w14:textId="77777777" w:rsidR="00A82508" w:rsidRDefault="00A82508" w:rsidP="00F719C1">
            <w:pPr>
              <w:pStyle w:val="TableParagraph"/>
              <w:spacing w:line="263" w:lineRule="exact"/>
              <w:ind w:left="110"/>
            </w:pPr>
            <w:r>
              <w:t xml:space="preserve">Semillas: nuez almendras cacahuate </w:t>
            </w:r>
            <w:proofErr w:type="spellStart"/>
            <w:r>
              <w:t>chia</w:t>
            </w:r>
            <w:proofErr w:type="spellEnd"/>
            <w:r>
              <w:t xml:space="preserve"> linaza ajonjolí</w:t>
            </w:r>
          </w:p>
        </w:tc>
        <w:tc>
          <w:tcPr>
            <w:tcW w:w="1224" w:type="dxa"/>
          </w:tcPr>
          <w:p w14:paraId="47EAB963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2D6E67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953C1A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D396235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1D798816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A667EFE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2922CFA9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5B23EFB8" w14:textId="77777777" w:rsidTr="00F719C1">
        <w:trPr>
          <w:trHeight w:val="378"/>
        </w:trPr>
        <w:tc>
          <w:tcPr>
            <w:tcW w:w="2966" w:type="dxa"/>
            <w:gridSpan w:val="2"/>
          </w:tcPr>
          <w:p w14:paraId="0E85609E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Preferencias alimentarias</w:t>
            </w:r>
          </w:p>
        </w:tc>
        <w:tc>
          <w:tcPr>
            <w:tcW w:w="7961" w:type="dxa"/>
            <w:gridSpan w:val="6"/>
          </w:tcPr>
          <w:p w14:paraId="2DD83988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1268F36A" w14:textId="77777777" w:rsidTr="00F719C1">
        <w:trPr>
          <w:trHeight w:val="431"/>
        </w:trPr>
        <w:tc>
          <w:tcPr>
            <w:tcW w:w="2966" w:type="dxa"/>
            <w:gridSpan w:val="2"/>
          </w:tcPr>
          <w:p w14:paraId="0CB05378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Aversiones alimentarias</w:t>
            </w:r>
          </w:p>
        </w:tc>
        <w:tc>
          <w:tcPr>
            <w:tcW w:w="7961" w:type="dxa"/>
            <w:gridSpan w:val="6"/>
          </w:tcPr>
          <w:p w14:paraId="637ECC1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6CB26D50" w14:textId="77777777" w:rsidTr="00F719C1">
        <w:trPr>
          <w:trHeight w:val="431"/>
        </w:trPr>
        <w:tc>
          <w:tcPr>
            <w:tcW w:w="2966" w:type="dxa"/>
            <w:gridSpan w:val="2"/>
          </w:tcPr>
          <w:p w14:paraId="5F4EE78C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>Alcohol</w:t>
            </w:r>
          </w:p>
        </w:tc>
        <w:tc>
          <w:tcPr>
            <w:tcW w:w="7961" w:type="dxa"/>
            <w:gridSpan w:val="6"/>
          </w:tcPr>
          <w:p w14:paraId="7115CEFB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  <w:tr w:rsidR="00A82508" w14:paraId="134553FC" w14:textId="77777777" w:rsidTr="00F719C1">
        <w:trPr>
          <w:trHeight w:val="431"/>
        </w:trPr>
        <w:tc>
          <w:tcPr>
            <w:tcW w:w="2966" w:type="dxa"/>
            <w:gridSpan w:val="2"/>
          </w:tcPr>
          <w:p w14:paraId="1418991D" w14:textId="77777777" w:rsidR="00A82508" w:rsidRDefault="00A82508" w:rsidP="00F719C1">
            <w:pPr>
              <w:pStyle w:val="TableParagraph"/>
              <w:spacing w:line="265" w:lineRule="exact"/>
              <w:ind w:left="110"/>
            </w:pPr>
            <w:r>
              <w:t xml:space="preserve">Sabor que prefiere </w:t>
            </w:r>
          </w:p>
        </w:tc>
        <w:tc>
          <w:tcPr>
            <w:tcW w:w="7961" w:type="dxa"/>
            <w:gridSpan w:val="6"/>
          </w:tcPr>
          <w:p w14:paraId="0EB6BB8A" w14:textId="77777777" w:rsidR="00A82508" w:rsidRDefault="00A82508" w:rsidP="00F719C1">
            <w:pPr>
              <w:pStyle w:val="TableParagraph"/>
              <w:rPr>
                <w:rFonts w:ascii="Times New Roman"/>
              </w:rPr>
            </w:pPr>
          </w:p>
        </w:tc>
      </w:tr>
    </w:tbl>
    <w:p w14:paraId="07709C92" w14:textId="77777777" w:rsidR="001333FC" w:rsidRDefault="001333FC">
      <w:pPr>
        <w:rPr>
          <w:b/>
        </w:rPr>
      </w:pPr>
    </w:p>
    <w:sectPr w:rsidR="00133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4A7" w14:textId="77777777" w:rsidR="002D191C" w:rsidRDefault="002D191C">
      <w:r>
        <w:separator/>
      </w:r>
    </w:p>
  </w:endnote>
  <w:endnote w:type="continuationSeparator" w:id="0">
    <w:p w14:paraId="793C258E" w14:textId="77777777" w:rsidR="002D191C" w:rsidRDefault="002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man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manent Marker">
    <w:altName w:val="Calibri"/>
    <w:panose1 w:val="020B0604020202020204"/>
    <w:charset w:val="00"/>
    <w:family w:val="auto"/>
    <w:pitch w:val="default"/>
  </w:font>
  <w:font w:name="Another Day">
    <w:altName w:val="Calibri"/>
    <w:panose1 w:val="020B0604020202020204"/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9BA9" w14:textId="77777777" w:rsidR="00EA47A2" w:rsidRDefault="00EA4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2622" w14:textId="77777777" w:rsidR="00C0531F" w:rsidRDefault="00294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05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4413" w14:textId="77777777" w:rsidR="00EA47A2" w:rsidRDefault="00EA4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45E8" w14:textId="77777777" w:rsidR="002D191C" w:rsidRDefault="002D191C">
      <w:r>
        <w:separator/>
      </w:r>
    </w:p>
  </w:footnote>
  <w:footnote w:type="continuationSeparator" w:id="0">
    <w:p w14:paraId="33C2CD90" w14:textId="77777777" w:rsidR="002D191C" w:rsidRDefault="002D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39D" w14:textId="39DC487E" w:rsidR="00C0531F" w:rsidRDefault="002D19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pict w14:anchorId="52D5D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52931" o:spid="_x0000_s1027" type="#_x0000_t75" alt="" style="position:absolute;margin-left:0;margin-top:0;width:1248.25pt;height:705.5pt;z-index:-2516275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6A84" w14:textId="40C03108" w:rsidR="00C0531F" w:rsidRPr="00AA2B19" w:rsidRDefault="002D191C" w:rsidP="00AA2B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nother Day" w:hAnsi="Another Day"/>
        <w:color w:val="000000"/>
        <w:sz w:val="44"/>
        <w:szCs w:val="44"/>
      </w:rPr>
    </w:pPr>
    <w:r>
      <w:rPr>
        <w:rFonts w:ascii="Another Day" w:hAnsi="Another Day"/>
        <w:noProof/>
        <w:color w:val="000000"/>
        <w:sz w:val="44"/>
        <w:szCs w:val="44"/>
      </w:rPr>
      <w:pict w14:anchorId="2825E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52932" o:spid="_x0000_s1026" type="#_x0000_t75" alt="" style="position:absolute;left:0;text-align:left;margin-left:0;margin-top:0;width:1248.25pt;height:705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  <w:r w:rsidR="00AA2B19" w:rsidRPr="00AA2B19">
      <w:rPr>
        <w:rFonts w:ascii="Another Day" w:hAnsi="Another Day"/>
        <w:color w:val="000000"/>
        <w:sz w:val="44"/>
        <w:szCs w:val="44"/>
      </w:rPr>
      <w:t>Claudia Ivonne Jiménez Castellanos</w:t>
    </w:r>
  </w:p>
  <w:p w14:paraId="0844D9C4" w14:textId="7BA550A5" w:rsidR="00AA2B19" w:rsidRPr="00AA2B19" w:rsidRDefault="00AA2B19" w:rsidP="00AA2B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B2A1C7" w:themeColor="accent4" w:themeTint="99"/>
      </w:rPr>
    </w:pPr>
    <w:r w:rsidRPr="00AA2B19">
      <w:rPr>
        <w:color w:val="B2A1C7" w:themeColor="accent4" w:themeTint="99"/>
      </w:rPr>
      <w:t>Nutri</w:t>
    </w:r>
    <w:r w:rsidR="00EA47A2">
      <w:rPr>
        <w:color w:val="B2A1C7" w:themeColor="accent4" w:themeTint="99"/>
      </w:rPr>
      <w:t>c</w:t>
    </w:r>
    <w:r w:rsidRPr="00AA2B19">
      <w:rPr>
        <w:color w:val="B2A1C7" w:themeColor="accent4" w:themeTint="99"/>
      </w:rPr>
      <w:t>ión materno-infantil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9AC8" w14:textId="026D1458" w:rsidR="00C0531F" w:rsidRDefault="002D19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pict w14:anchorId="2DB22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52930" o:spid="_x0000_s1025" type="#_x0000_t75" alt="" style="position:absolute;margin-left:0;margin-top:0;width:1248.25pt;height:705.5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1F"/>
    <w:rsid w:val="000658BD"/>
    <w:rsid w:val="001333FC"/>
    <w:rsid w:val="001849B0"/>
    <w:rsid w:val="00294E34"/>
    <w:rsid w:val="002C7461"/>
    <w:rsid w:val="002D191C"/>
    <w:rsid w:val="003A1425"/>
    <w:rsid w:val="004160F8"/>
    <w:rsid w:val="00445582"/>
    <w:rsid w:val="004841C3"/>
    <w:rsid w:val="004845D1"/>
    <w:rsid w:val="005F0544"/>
    <w:rsid w:val="007300A3"/>
    <w:rsid w:val="008939DD"/>
    <w:rsid w:val="009655B7"/>
    <w:rsid w:val="00A82508"/>
    <w:rsid w:val="00AA2B19"/>
    <w:rsid w:val="00AB6B97"/>
    <w:rsid w:val="00C0531F"/>
    <w:rsid w:val="00E35E40"/>
    <w:rsid w:val="00EA47A2"/>
    <w:rsid w:val="00F12424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35C58"/>
  <w15:docId w15:val="{75302821-C845-DB4D-A893-134D3848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7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7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7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7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7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7A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7A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7A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7A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A47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table" w:styleId="Tablaconcuadrcula">
    <w:name w:val="Table Grid"/>
    <w:basedOn w:val="Tablanormal"/>
    <w:uiPriority w:val="59"/>
    <w:rsid w:val="00A3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A47A2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6D7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76D7E"/>
  </w:style>
  <w:style w:type="paragraph" w:styleId="Piedepgina">
    <w:name w:val="footer"/>
    <w:basedOn w:val="Normal"/>
    <w:link w:val="PiedepginaCar"/>
    <w:uiPriority w:val="99"/>
    <w:unhideWhenUsed/>
    <w:rsid w:val="00876D7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D7E"/>
  </w:style>
  <w:style w:type="paragraph" w:styleId="Textodeglobo">
    <w:name w:val="Balloon Text"/>
    <w:basedOn w:val="Normal"/>
    <w:link w:val="TextodegloboCar"/>
    <w:uiPriority w:val="99"/>
    <w:semiHidden/>
    <w:unhideWhenUsed/>
    <w:rsid w:val="008631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2A"/>
    <w:rPr>
      <w:rFonts w:ascii="Tahoma" w:hAnsi="Tahoma" w:cs="Tahoma"/>
      <w:sz w:val="16"/>
      <w:szCs w:val="16"/>
    </w:rPr>
  </w:style>
  <w:style w:type="table" w:styleId="Tablanormal5">
    <w:name w:val="Plain Table 5"/>
    <w:basedOn w:val="Tablanormal"/>
    <w:uiPriority w:val="45"/>
    <w:rsid w:val="003935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A47A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/>
        </w:tcBorders>
      </w:tcPr>
    </w:tblStylePr>
    <w:tblStylePr w:type="lastRow">
      <w:rPr>
        <w:b/>
      </w:rPr>
      <w:tblPr/>
      <w:tcPr>
        <w:tcBorders>
          <w:top w:val="single" w:sz="4" w:space="0" w:color="B2A1C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E35E40"/>
    <w:pPr>
      <w:widowControl w:val="0"/>
      <w:autoSpaceDE w:val="0"/>
      <w:autoSpaceDN w:val="0"/>
      <w:spacing w:before="4"/>
    </w:pPr>
    <w:rPr>
      <w:rFonts w:ascii="Candara" w:eastAsia="Candara" w:hAnsi="Candara" w:cs="Candara"/>
      <w:i/>
      <w:i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E40"/>
    <w:rPr>
      <w:rFonts w:ascii="Candara" w:eastAsia="Candara" w:hAnsi="Candara" w:cs="Candar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35E40"/>
    <w:pPr>
      <w:widowControl w:val="0"/>
      <w:autoSpaceDE w:val="0"/>
      <w:autoSpaceDN w:val="0"/>
    </w:pPr>
    <w:rPr>
      <w:rFonts w:ascii="Candara" w:eastAsia="Candara" w:hAnsi="Candara" w:cs="Candara"/>
      <w:i/>
      <w:iCs/>
      <w:sz w:val="20"/>
      <w:szCs w:val="2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EA47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7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47A2"/>
    <w:pPr>
      <w:spacing w:after="200" w:line="288" w:lineRule="auto"/>
    </w:pPr>
    <w:rPr>
      <w:rFonts w:asciiTheme="minorHAnsi" w:eastAsiaTheme="minorEastAsia" w:hAnsiTheme="minorHAnsi" w:cstheme="minorBidi"/>
      <w:b/>
      <w:bCs/>
      <w:i/>
      <w:iCs/>
      <w:color w:val="943634" w:themeColor="accent2" w:themeShade="BF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EA47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tuloCar">
    <w:name w:val="Subtítulo Car"/>
    <w:basedOn w:val="Fuentedeprrafopredeter"/>
    <w:link w:val="Subttulo"/>
    <w:uiPriority w:val="11"/>
    <w:rsid w:val="00EA47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EA47A2"/>
    <w:rPr>
      <w:b/>
      <w:bCs/>
      <w:spacing w:val="0"/>
    </w:rPr>
  </w:style>
  <w:style w:type="character" w:styleId="nfasis">
    <w:name w:val="Emphasis"/>
    <w:uiPriority w:val="20"/>
    <w:qFormat/>
    <w:rsid w:val="00EA47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EA47A2"/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47A2"/>
    <w:rPr>
      <w:i/>
      <w:iCs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A47A2"/>
    <w:pPr>
      <w:spacing w:after="200"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A47A2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7A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7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EA4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EA47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EA47A2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EA47A2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EA47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47A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45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QwGnNZRr1n/F8RDAUjiREfzgg==">AMUW2mU+06Z+yvnymQGV4g9gcZCACAAcW/N+DDJ6LNKgndjDcfijo55tZ65Ftoj0X8m+0UCBTcRUJ70mw1XM2RHf/O3lCwLr7Pi68e7nqgADzRJVaAKVyGU=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NUTRICIÓN MATERNO INFANTIL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NUTRICIÓN MATERNO INFANTIL</dc:title>
  <dc:creator>Gissela</dc:creator>
  <cp:lastModifiedBy>Claudia Ivonne Jiménez Castellanos</cp:lastModifiedBy>
  <cp:revision>5</cp:revision>
  <dcterms:created xsi:type="dcterms:W3CDTF">2021-06-18T14:22:00Z</dcterms:created>
  <dcterms:modified xsi:type="dcterms:W3CDTF">2024-09-06T21:15:00Z</dcterms:modified>
</cp:coreProperties>
</file>